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sz w:val="76"/>
          <w:szCs w:val="72"/>
        </w:rPr>
        <w:id w:val="21996285"/>
        <w:docPartObj>
          <w:docPartGallery w:val="Cover Pages"/>
          <w:docPartUnique/>
        </w:docPartObj>
      </w:sdtPr>
      <w:sdtEndPr>
        <w:rPr>
          <w:rFonts w:asciiTheme="minorHAnsi" w:eastAsiaTheme="minorHAnsi" w:hAnsiTheme="minorHAnsi" w:cstheme="minorBidi"/>
          <w:sz w:val="22"/>
          <w:szCs w:val="22"/>
        </w:rPr>
      </w:sdtEndPr>
      <w:sdtContent>
        <w:tbl>
          <w:tblPr>
            <w:tblpPr w:leftFromText="187" w:rightFromText="187" w:vertAnchor="page" w:horzAnchor="page" w:tblpXSpec="center" w:tblpYSpec="center"/>
            <w:tblW w:w="5000" w:type="pct"/>
            <w:tblCellMar>
              <w:top w:w="216" w:type="dxa"/>
              <w:left w:w="216" w:type="dxa"/>
              <w:bottom w:w="216" w:type="dxa"/>
              <w:right w:w="216" w:type="dxa"/>
            </w:tblCellMar>
            <w:tblLook w:val="04A0"/>
          </w:tblPr>
          <w:tblGrid>
            <w:gridCol w:w="3676"/>
            <w:gridCol w:w="3681"/>
            <w:gridCol w:w="2856"/>
          </w:tblGrid>
          <w:tr w:rsidR="008A6B8A">
            <w:sdt>
              <w:sdtPr>
                <w:rPr>
                  <w:rFonts w:asciiTheme="majorHAnsi" w:eastAsiaTheme="majorEastAsia" w:hAnsiTheme="majorHAnsi" w:cstheme="majorBidi"/>
                  <w:sz w:val="76"/>
                  <w:szCs w:val="72"/>
                </w:rPr>
                <w:alias w:val="Título"/>
                <w:id w:val="276713177"/>
                <w:placeholder>
                  <w:docPart w:val="D90735B92BA44D73A44714A5F2848FFF"/>
                </w:placeholder>
                <w:dataBinding w:prefixMappings="xmlns:ns0='http://schemas.openxmlformats.org/package/2006/metadata/core-properties' xmlns:ns1='http://purl.org/dc/elements/1.1/'" w:xpath="/ns0:coreProperties[1]/ns1:title[1]" w:storeItemID="{6C3C8BC8-F283-45AE-878A-BAB7291924A1}"/>
                <w:text/>
              </w:sdtPr>
              <w:sdtContent>
                <w:tc>
                  <w:tcPr>
                    <w:tcW w:w="3525" w:type="dxa"/>
                    <w:tcBorders>
                      <w:bottom w:val="single" w:sz="18" w:space="0" w:color="808080" w:themeColor="background1" w:themeShade="80"/>
                      <w:right w:val="single" w:sz="18" w:space="0" w:color="808080" w:themeColor="background1" w:themeShade="80"/>
                    </w:tcBorders>
                    <w:vAlign w:val="center"/>
                  </w:tcPr>
                  <w:p w:rsidR="008A6B8A" w:rsidRDefault="008A6B8A" w:rsidP="008A6B8A">
                    <w:pPr>
                      <w:pStyle w:val="Sinespaciado"/>
                      <w:jc w:val="center"/>
                      <w:rPr>
                        <w:rFonts w:asciiTheme="majorHAnsi" w:eastAsiaTheme="majorEastAsia" w:hAnsiTheme="majorHAnsi" w:cstheme="majorBidi"/>
                        <w:sz w:val="76"/>
                        <w:szCs w:val="72"/>
                      </w:rPr>
                    </w:pPr>
                    <w:r>
                      <w:rPr>
                        <w:rFonts w:asciiTheme="majorHAnsi" w:eastAsiaTheme="majorEastAsia" w:hAnsiTheme="majorHAnsi" w:cstheme="majorBidi"/>
                        <w:sz w:val="76"/>
                        <w:szCs w:val="72"/>
                      </w:rPr>
                      <w:t>Práctica 2b</w:t>
                    </w:r>
                  </w:p>
                </w:tc>
              </w:sdtContent>
            </w:sdt>
            <w:tc>
              <w:tcPr>
                <w:tcW w:w="6267" w:type="dxa"/>
                <w:gridSpan w:val="2"/>
                <w:tcBorders>
                  <w:left w:val="single" w:sz="18" w:space="0" w:color="808080" w:themeColor="background1" w:themeShade="80"/>
                  <w:bottom w:val="single" w:sz="18" w:space="0" w:color="808080" w:themeColor="background1" w:themeShade="80"/>
                </w:tcBorders>
                <w:vAlign w:val="center"/>
              </w:tcPr>
              <w:sdt>
                <w:sdtPr>
                  <w:rPr>
                    <w:rFonts w:asciiTheme="majorHAnsi" w:eastAsiaTheme="majorEastAsia" w:hAnsiTheme="majorHAnsi" w:cstheme="majorBidi"/>
                    <w:sz w:val="36"/>
                    <w:szCs w:val="36"/>
                  </w:rPr>
                  <w:alias w:val="Fecha"/>
                  <w:id w:val="276713165"/>
                  <w:placeholder>
                    <w:docPart w:val="FCFDE031A08442AB993750AE92BEA666"/>
                  </w:placeholder>
                  <w:dataBinding w:prefixMappings="xmlns:ns0='http://schemas.microsoft.com/office/2006/coverPageProps'" w:xpath="/ns0:CoverPageProperties[1]/ns0:PublishDate[1]" w:storeItemID="{55AF091B-3C7A-41E3-B477-F2FDAA23CFDA}"/>
                  <w:date w:fullDate="2010-05-23T00:00:00Z">
                    <w:dateFormat w:val="d 'de' MMMM"/>
                    <w:lid w:val="es-ES"/>
                    <w:storeMappedDataAs w:val="dateTime"/>
                    <w:calendar w:val="gregorian"/>
                  </w:date>
                </w:sdtPr>
                <w:sdtContent>
                  <w:p w:rsidR="008A6B8A" w:rsidRDefault="008A6B8A">
                    <w:pPr>
                      <w:pStyle w:val="Sinespaciado"/>
                      <w:rPr>
                        <w:rFonts w:asciiTheme="majorHAnsi" w:eastAsiaTheme="majorEastAsia" w:hAnsiTheme="majorHAnsi" w:cstheme="majorBidi"/>
                        <w:sz w:val="36"/>
                        <w:szCs w:val="36"/>
                      </w:rPr>
                    </w:pPr>
                    <w:r>
                      <w:rPr>
                        <w:rFonts w:asciiTheme="majorHAnsi" w:eastAsiaTheme="majorEastAsia" w:hAnsiTheme="majorHAnsi" w:cstheme="majorBidi"/>
                        <w:sz w:val="36"/>
                        <w:szCs w:val="36"/>
                      </w:rPr>
                      <w:t>23 de mayo</w:t>
                    </w:r>
                  </w:p>
                </w:sdtContent>
              </w:sdt>
              <w:sdt>
                <w:sdtPr>
                  <w:rPr>
                    <w:color w:val="4F81BD" w:themeColor="accent1"/>
                    <w:sz w:val="200"/>
                    <w:szCs w:val="200"/>
                  </w:rPr>
                  <w:alias w:val="Año"/>
                  <w:id w:val="276713170"/>
                  <w:dataBinding w:prefixMappings="xmlns:ns0='http://schemas.microsoft.com/office/2006/coverPageProps'" w:xpath="/ns0:CoverPageProperties[1]/ns0:PublishDate[1]" w:storeItemID="{55AF091B-3C7A-41E3-B477-F2FDAA23CFDA}"/>
                  <w:date w:fullDate="2010-05-23T00:00:00Z">
                    <w:dateFormat w:val="yyyy"/>
                    <w:lid w:val="es-ES"/>
                    <w:storeMappedDataAs w:val="dateTime"/>
                    <w:calendar w:val="gregorian"/>
                  </w:date>
                </w:sdtPr>
                <w:sdtContent>
                  <w:p w:rsidR="008A6B8A" w:rsidRDefault="008A6B8A">
                    <w:pPr>
                      <w:pStyle w:val="Sinespaciado"/>
                      <w:rPr>
                        <w:color w:val="4F81BD" w:themeColor="accent1"/>
                        <w:sz w:val="200"/>
                        <w:szCs w:val="200"/>
                      </w:rPr>
                    </w:pPr>
                    <w:r>
                      <w:rPr>
                        <w:color w:val="4F81BD" w:themeColor="accent1"/>
                        <w:sz w:val="200"/>
                        <w:szCs w:val="200"/>
                      </w:rPr>
                      <w:t>2010</w:t>
                    </w:r>
                  </w:p>
                </w:sdtContent>
              </w:sdt>
            </w:tc>
          </w:tr>
          <w:tr w:rsidR="008A6B8A">
            <w:sdt>
              <w:sdtPr>
                <w:rPr>
                  <w:sz w:val="32"/>
                </w:rPr>
                <w:alias w:val="Abstracto"/>
                <w:id w:val="276713183"/>
                <w:dataBinding w:prefixMappings="xmlns:ns0='http://schemas.microsoft.com/office/2006/coverPageProps'" w:xpath="/ns0:CoverPageProperties[1]/ns0:Abstract[1]" w:storeItemID="{55AF091B-3C7A-41E3-B477-F2FDAA23CFDA}"/>
                <w:text/>
              </w:sdtPr>
              <w:sdtContent>
                <w:tc>
                  <w:tcPr>
                    <w:tcW w:w="7054" w:type="dxa"/>
                    <w:gridSpan w:val="2"/>
                    <w:tcBorders>
                      <w:top w:val="single" w:sz="18" w:space="0" w:color="808080" w:themeColor="background1" w:themeShade="80"/>
                    </w:tcBorders>
                    <w:vAlign w:val="center"/>
                  </w:tcPr>
                  <w:p w:rsidR="008A6B8A" w:rsidRDefault="008A6B8A" w:rsidP="008A6B8A">
                    <w:pPr>
                      <w:pStyle w:val="Sinespaciado"/>
                    </w:pPr>
                    <w:r w:rsidRPr="00C45E38">
                      <w:rPr>
                        <w:sz w:val="32"/>
                      </w:rPr>
                      <w:t>Autor: José Ángel García Fernández</w:t>
                    </w:r>
                  </w:p>
                </w:tc>
              </w:sdtContent>
            </w:sdt>
            <w:sdt>
              <w:sdtPr>
                <w:rPr>
                  <w:rFonts w:asciiTheme="majorHAnsi" w:eastAsiaTheme="majorEastAsia" w:hAnsiTheme="majorHAnsi" w:cstheme="majorBidi"/>
                  <w:sz w:val="36"/>
                  <w:szCs w:val="36"/>
                </w:rPr>
                <w:alias w:val="Subtítulo"/>
                <w:id w:val="276713189"/>
                <w:dataBinding w:prefixMappings="xmlns:ns0='http://schemas.openxmlformats.org/package/2006/metadata/core-properties' xmlns:ns1='http://purl.org/dc/elements/1.1/'" w:xpath="/ns0:coreProperties[1]/ns1:subject[1]" w:storeItemID="{6C3C8BC8-F283-45AE-878A-BAB7291924A1}"/>
                <w:text/>
              </w:sdtPr>
              <w:sdtContent>
                <w:tc>
                  <w:tcPr>
                    <w:tcW w:w="2738" w:type="dxa"/>
                    <w:tcBorders>
                      <w:top w:val="single" w:sz="18" w:space="0" w:color="808080" w:themeColor="background1" w:themeShade="80"/>
                    </w:tcBorders>
                    <w:vAlign w:val="center"/>
                  </w:tcPr>
                  <w:p w:rsidR="008A6B8A" w:rsidRDefault="008A6B8A" w:rsidP="008A6B8A">
                    <w:pPr>
                      <w:pStyle w:val="Sinespaciado"/>
                      <w:rPr>
                        <w:rFonts w:asciiTheme="majorHAnsi" w:eastAsiaTheme="majorEastAsia" w:hAnsiTheme="majorHAnsi" w:cstheme="majorBidi"/>
                        <w:sz w:val="36"/>
                        <w:szCs w:val="36"/>
                      </w:rPr>
                    </w:pPr>
                    <w:r>
                      <w:rPr>
                        <w:rFonts w:asciiTheme="majorHAnsi" w:eastAsiaTheme="majorEastAsia" w:hAnsiTheme="majorHAnsi" w:cstheme="majorBidi"/>
                        <w:sz w:val="36"/>
                        <w:szCs w:val="36"/>
                      </w:rPr>
                      <w:t>Organización y Gestión de Archivos</w:t>
                    </w:r>
                  </w:p>
                </w:tc>
              </w:sdtContent>
            </w:sdt>
          </w:tr>
        </w:tbl>
        <w:p w:rsidR="008A6B8A" w:rsidRDefault="008A6B8A"/>
        <w:p w:rsidR="008A6B8A" w:rsidRDefault="008A6B8A">
          <w:r>
            <w:br w:type="page"/>
          </w:r>
        </w:p>
      </w:sdtContent>
    </w:sdt>
    <w:p w:rsidR="00D723C8" w:rsidRPr="00D933A5" w:rsidRDefault="00FD2DC5" w:rsidP="00187001">
      <w:pPr>
        <w:pStyle w:val="Ttulo"/>
        <w:jc w:val="center"/>
      </w:pPr>
      <w:r>
        <w:lastRenderedPageBreak/>
        <w:t xml:space="preserve">Memoria </w:t>
      </w:r>
      <w:r w:rsidRPr="003435F5">
        <w:t>Práctica</w:t>
      </w:r>
      <w:r>
        <w:t xml:space="preserve"> </w:t>
      </w:r>
      <w:r w:rsidR="009040C8">
        <w:t>2b</w:t>
      </w:r>
    </w:p>
    <w:p w:rsidR="00C96C9A" w:rsidRDefault="00C96C9A" w:rsidP="00187001">
      <w:pPr>
        <w:pStyle w:val="Ttulo1"/>
      </w:pPr>
      <w:r>
        <w:t>Diseño y tipos de datos</w:t>
      </w:r>
    </w:p>
    <w:p w:rsidR="009040C8" w:rsidRDefault="009040C8" w:rsidP="009040C8">
      <w:pPr>
        <w:spacing w:before="240"/>
      </w:pPr>
      <w:r>
        <w:t>H</w:t>
      </w:r>
      <w:r w:rsidR="00B22A19">
        <w:t>e usado los ya creado en las prá</w:t>
      </w:r>
      <w:r>
        <w:t xml:space="preserve">cticas anteriores, añadiendo alguna funcionalidad más que en un primer momento parecía que no hacía falta, pero al final si era necesaria, como por ejemplo añadirle la </w:t>
      </w:r>
      <w:r w:rsidRPr="009040C8">
        <w:rPr>
          <w:b/>
        </w:rPr>
        <w:t>sobrecarga de operadores</w:t>
      </w:r>
      <w:r>
        <w:t xml:space="preserve"> </w:t>
      </w:r>
      <w:r w:rsidRPr="009040C8">
        <w:rPr>
          <w:b/>
        </w:rPr>
        <w:t>&gt;</w:t>
      </w:r>
      <w:r>
        <w:t xml:space="preserve"> y </w:t>
      </w:r>
      <w:r w:rsidRPr="009040C8">
        <w:rPr>
          <w:b/>
        </w:rPr>
        <w:t>&lt;</w:t>
      </w:r>
      <w:r>
        <w:t xml:space="preserve"> al tipo </w:t>
      </w:r>
      <w:r w:rsidRPr="009040C8">
        <w:rPr>
          <w:b/>
        </w:rPr>
        <w:t xml:space="preserve">Registro </w:t>
      </w:r>
      <w:r>
        <w:t>para facilitar la comparación y ordenación de los bloques.</w:t>
      </w:r>
      <w:r w:rsidR="005331AA">
        <w:t xml:space="preserve"> Destacar que muchos de los métodos de la clase original </w:t>
      </w:r>
      <w:r w:rsidR="005331AA" w:rsidRPr="005331AA">
        <w:rPr>
          <w:b/>
          <w:bCs/>
        </w:rPr>
        <w:t>ESFicheroBinario</w:t>
      </w:r>
      <w:r w:rsidR="005331AA">
        <w:rPr>
          <w:b/>
          <w:bCs/>
        </w:rPr>
        <w:t xml:space="preserve"> </w:t>
      </w:r>
      <w:r w:rsidR="005331AA" w:rsidRPr="005331AA">
        <w:rPr>
          <w:bCs/>
        </w:rPr>
        <w:t>hacían referencia a registros, ahora en la clas</w:t>
      </w:r>
      <w:r w:rsidR="005331AA">
        <w:rPr>
          <w:bCs/>
        </w:rPr>
        <w:t>e</w:t>
      </w:r>
      <w:r w:rsidR="005331AA" w:rsidRPr="005331AA">
        <w:rPr>
          <w:bCs/>
        </w:rPr>
        <w:t xml:space="preserve"> del archivo de bloques también se llam</w:t>
      </w:r>
      <w:r w:rsidR="00B22A19">
        <w:rPr>
          <w:bCs/>
        </w:rPr>
        <w:t>ará</w:t>
      </w:r>
      <w:r w:rsidR="005331AA" w:rsidRPr="005331AA">
        <w:rPr>
          <w:bCs/>
        </w:rPr>
        <w:t>n así debido a la herencia, pero no trabajaremos con los registros sino con el bloque completo, simplemente usando el tamaño del bloque y no el del registro.</w:t>
      </w:r>
    </w:p>
    <w:p w:rsidR="00745C82" w:rsidRDefault="009040C8" w:rsidP="005331AA">
      <w:pPr>
        <w:pStyle w:val="Ttulo3"/>
      </w:pPr>
      <w:r>
        <w:t>Tipo para representar el bloque</w:t>
      </w:r>
    </w:p>
    <w:p w:rsidR="00745C82" w:rsidRPr="009040C8" w:rsidRDefault="005331AA" w:rsidP="00C96C9A">
      <w:r>
        <w:rPr>
          <w:noProof/>
          <w:lang w:eastAsia="es-ES"/>
        </w:rPr>
        <w:drawing>
          <wp:anchor distT="0" distB="0" distL="114300" distR="114300" simplePos="0" relativeHeight="251673600" behindDoc="1" locked="0" layoutInCell="1" allowOverlap="1">
            <wp:simplePos x="0" y="0"/>
            <wp:positionH relativeFrom="column">
              <wp:posOffset>4375785</wp:posOffset>
            </wp:positionH>
            <wp:positionV relativeFrom="paragraph">
              <wp:posOffset>332740</wp:posOffset>
            </wp:positionV>
            <wp:extent cx="1685925" cy="904875"/>
            <wp:effectExtent l="19050" t="0" r="9525" b="0"/>
            <wp:wrapSquare wrapText="bothSides"/>
            <wp:docPr id="6" name="Imagen 3" descr="C:\C++\OGA\Practicas\Practica2b\imgs\structBlo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C++\OGA\Practicas\Practica2b\imgs\structBloque.jpg"/>
                    <pic:cNvPicPr>
                      <a:picLocks noChangeAspect="1" noChangeArrowheads="1"/>
                    </pic:cNvPicPr>
                  </pic:nvPicPr>
                  <pic:blipFill>
                    <a:blip r:embed="rId8"/>
                    <a:srcRect/>
                    <a:stretch>
                      <a:fillRect/>
                    </a:stretch>
                  </pic:blipFill>
                  <pic:spPr bwMode="auto">
                    <a:xfrm>
                      <a:off x="0" y="0"/>
                      <a:ext cx="1685925" cy="904875"/>
                    </a:xfrm>
                    <a:prstGeom prst="rect">
                      <a:avLst/>
                    </a:prstGeom>
                    <a:noFill/>
                    <a:ln w="9525">
                      <a:noFill/>
                      <a:miter lim="800000"/>
                      <a:headEnd/>
                      <a:tailEnd/>
                    </a:ln>
                  </pic:spPr>
                </pic:pic>
              </a:graphicData>
            </a:graphic>
          </wp:anchor>
        </w:drawing>
      </w:r>
      <w:r w:rsidR="00C96C9A">
        <w:t xml:space="preserve">Declaramos un </w:t>
      </w:r>
      <w:r w:rsidR="00C96C9A" w:rsidRPr="00745C82">
        <w:rPr>
          <w:b/>
        </w:rPr>
        <w:t>struct</w:t>
      </w:r>
      <w:r w:rsidR="00745C82">
        <w:t xml:space="preserve"> </w:t>
      </w:r>
      <w:r w:rsidR="009040C8">
        <w:t>que contiene los campos del Bloque</w:t>
      </w:r>
      <w:r w:rsidR="009040C8">
        <w:rPr>
          <w:b/>
        </w:rPr>
        <w:t xml:space="preserve">. </w:t>
      </w:r>
      <w:r w:rsidR="009040C8" w:rsidRPr="009040C8">
        <w:t xml:space="preserve">Modelamos la posición del siguiente bloque en la lista como un </w:t>
      </w:r>
      <w:r w:rsidR="009040C8" w:rsidRPr="009040C8">
        <w:rPr>
          <w:b/>
        </w:rPr>
        <w:t>long</w:t>
      </w:r>
      <w:r w:rsidR="009040C8">
        <w:rPr>
          <w:b/>
        </w:rPr>
        <w:t>,</w:t>
      </w:r>
      <w:r w:rsidR="009040C8" w:rsidRPr="009040C8">
        <w:t xml:space="preserve"> el numero de registros como un </w:t>
      </w:r>
      <w:r w:rsidR="009040C8" w:rsidRPr="009040C8">
        <w:rPr>
          <w:b/>
        </w:rPr>
        <w:t>int</w:t>
      </w:r>
      <w:r w:rsidR="009040C8" w:rsidRPr="009040C8">
        <w:t xml:space="preserve"> y la cadena que contendrá a los registros com</w:t>
      </w:r>
      <w:r w:rsidR="009040C8">
        <w:t>o</w:t>
      </w:r>
      <w:r w:rsidR="009040C8" w:rsidRPr="009040C8">
        <w:t xml:space="preserve"> un </w:t>
      </w:r>
      <w:r w:rsidR="009040C8" w:rsidRPr="009040C8">
        <w:rPr>
          <w:b/>
        </w:rPr>
        <w:t>char*</w:t>
      </w:r>
      <w:r w:rsidR="009040C8" w:rsidRPr="009040C8">
        <w:t xml:space="preserve">, sin tamaño predefinido ya que viene impuesta por el parámetro </w:t>
      </w:r>
      <w:r w:rsidR="009040C8" w:rsidRPr="009040C8">
        <w:rPr>
          <w:b/>
        </w:rPr>
        <w:t xml:space="preserve">n </w:t>
      </w:r>
      <w:r w:rsidR="009040C8" w:rsidRPr="009040C8">
        <w:t>(factor de blocaje).</w:t>
      </w:r>
    </w:p>
    <w:p w:rsidR="009040C8" w:rsidRDefault="009040C8" w:rsidP="005331AA">
      <w:pPr>
        <w:pStyle w:val="Ttulo3"/>
      </w:pPr>
      <w:r>
        <w:t>Clase BloqueIND</w:t>
      </w:r>
    </w:p>
    <w:p w:rsidR="00745C82" w:rsidRPr="00745C82" w:rsidRDefault="009040C8" w:rsidP="00745C82">
      <w:r>
        <w:rPr>
          <w:noProof/>
          <w:lang w:eastAsia="es-ES"/>
        </w:rPr>
        <w:drawing>
          <wp:anchor distT="0" distB="0" distL="114300" distR="114300" simplePos="0" relativeHeight="251674624" behindDoc="1" locked="0" layoutInCell="1" allowOverlap="1">
            <wp:simplePos x="0" y="0"/>
            <wp:positionH relativeFrom="column">
              <wp:posOffset>90170</wp:posOffset>
            </wp:positionH>
            <wp:positionV relativeFrom="paragraph">
              <wp:posOffset>11430</wp:posOffset>
            </wp:positionV>
            <wp:extent cx="5676900" cy="4819650"/>
            <wp:effectExtent l="19050" t="0" r="0" b="0"/>
            <wp:wrapNone/>
            <wp:docPr id="8" name="Imagen 4" descr="C:\C++\OGA\Practicas\Practica2b\imgs\claseBlo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C++\OGA\Practicas\Practica2b\imgs\claseBloque.jpg"/>
                    <pic:cNvPicPr>
                      <a:picLocks noChangeAspect="1" noChangeArrowheads="1"/>
                    </pic:cNvPicPr>
                  </pic:nvPicPr>
                  <pic:blipFill>
                    <a:blip r:embed="rId9"/>
                    <a:srcRect/>
                    <a:stretch>
                      <a:fillRect/>
                    </a:stretch>
                  </pic:blipFill>
                  <pic:spPr bwMode="auto">
                    <a:xfrm>
                      <a:off x="0" y="0"/>
                      <a:ext cx="5676900" cy="4819650"/>
                    </a:xfrm>
                    <a:prstGeom prst="rect">
                      <a:avLst/>
                    </a:prstGeom>
                    <a:noFill/>
                    <a:ln w="9525">
                      <a:noFill/>
                      <a:miter lim="800000"/>
                      <a:headEnd/>
                      <a:tailEnd/>
                    </a:ln>
                  </pic:spPr>
                </pic:pic>
              </a:graphicData>
            </a:graphic>
          </wp:anchor>
        </w:drawing>
      </w:r>
    </w:p>
    <w:p w:rsidR="00745C82" w:rsidRDefault="00745C82" w:rsidP="00745C82">
      <w:pPr>
        <w:pStyle w:val="Ttulo3"/>
      </w:pPr>
    </w:p>
    <w:p w:rsidR="00BD7276" w:rsidRDefault="00BD7276" w:rsidP="00BD7276"/>
    <w:p w:rsidR="009040C8" w:rsidRDefault="009040C8" w:rsidP="00BD7276">
      <w:pPr>
        <w:pStyle w:val="Ttulo3"/>
      </w:pPr>
    </w:p>
    <w:p w:rsidR="009040C8" w:rsidRDefault="009040C8" w:rsidP="00BD7276">
      <w:pPr>
        <w:pStyle w:val="Ttulo3"/>
      </w:pPr>
    </w:p>
    <w:p w:rsidR="009040C8" w:rsidRDefault="009040C8" w:rsidP="00BD7276">
      <w:pPr>
        <w:pStyle w:val="Ttulo3"/>
      </w:pPr>
    </w:p>
    <w:p w:rsidR="009040C8" w:rsidRDefault="009040C8" w:rsidP="00BD7276">
      <w:pPr>
        <w:pStyle w:val="Ttulo3"/>
      </w:pPr>
    </w:p>
    <w:p w:rsidR="009040C8" w:rsidRDefault="009040C8" w:rsidP="00BD7276">
      <w:pPr>
        <w:pStyle w:val="Ttulo3"/>
      </w:pPr>
    </w:p>
    <w:p w:rsidR="009040C8" w:rsidRDefault="009040C8" w:rsidP="00BD7276">
      <w:pPr>
        <w:pStyle w:val="Ttulo3"/>
      </w:pPr>
    </w:p>
    <w:p w:rsidR="009040C8" w:rsidRDefault="009040C8" w:rsidP="009040C8"/>
    <w:p w:rsidR="009040C8" w:rsidRDefault="009040C8" w:rsidP="009040C8"/>
    <w:p w:rsidR="009040C8" w:rsidRDefault="009040C8" w:rsidP="009040C8"/>
    <w:p w:rsidR="009040C8" w:rsidRDefault="009040C8" w:rsidP="009040C8"/>
    <w:p w:rsidR="009040C8" w:rsidRDefault="009040C8" w:rsidP="009040C8"/>
    <w:p w:rsidR="009040C8" w:rsidRDefault="009040C8" w:rsidP="009040C8"/>
    <w:p w:rsidR="005331AA" w:rsidRDefault="005331AA" w:rsidP="00EC21CD"/>
    <w:p w:rsidR="009040C8" w:rsidRDefault="009040C8" w:rsidP="00EC21CD">
      <w:r>
        <w:t xml:space="preserve">Esta clase envolverá a la estructura </w:t>
      </w:r>
      <w:r w:rsidRPr="00F41F77">
        <w:rPr>
          <w:b/>
        </w:rPr>
        <w:t>BLOQUE</w:t>
      </w:r>
      <w:r>
        <w:t xml:space="preserve"> añadiéndole las funcionalidades que necesitaremos. Destacar que</w:t>
      </w:r>
      <w:r w:rsidR="00EC21CD">
        <w:t xml:space="preserve"> declaramos amigas a </w:t>
      </w:r>
      <w:r w:rsidR="00EC21CD" w:rsidRPr="00F41F77">
        <w:rPr>
          <w:b/>
        </w:rPr>
        <w:t>INDICEND</w:t>
      </w:r>
      <w:r w:rsidR="00EC21CD">
        <w:t xml:space="preserve"> y a </w:t>
      </w:r>
      <w:r w:rsidR="00EC21CD" w:rsidRPr="00F41F77">
        <w:rPr>
          <w:b/>
        </w:rPr>
        <w:t>FileBloques</w:t>
      </w:r>
      <w:r w:rsidR="00EC21CD">
        <w:t xml:space="preserve"> para poder acceder a la propiedad bloque. </w:t>
      </w:r>
    </w:p>
    <w:p w:rsidR="00F41F77" w:rsidRDefault="00F41F77" w:rsidP="00F41F77">
      <w:pPr>
        <w:pStyle w:val="Ttulo2"/>
      </w:pPr>
      <w:r>
        <w:lastRenderedPageBreak/>
        <w:t>Métodos BloqueIND</w:t>
      </w:r>
    </w:p>
    <w:p w:rsidR="00903ABE" w:rsidRDefault="00903ABE" w:rsidP="00F41F77">
      <w:pPr>
        <w:pStyle w:val="Ttulo3"/>
        <w:spacing w:before="120"/>
      </w:pPr>
    </w:p>
    <w:p w:rsidR="00F41F77" w:rsidRDefault="00F41F77" w:rsidP="00F41F77">
      <w:pPr>
        <w:pStyle w:val="Ttulo3"/>
        <w:spacing w:before="120"/>
      </w:pPr>
      <w:r>
        <w:t>Añadir registros al bloque</w:t>
      </w:r>
    </w:p>
    <w:p w:rsidR="00F41F77" w:rsidRDefault="00F41F77" w:rsidP="005331AA">
      <w:pPr>
        <w:pStyle w:val="Ttulo2"/>
      </w:pPr>
      <w:r>
        <w:rPr>
          <w:noProof/>
          <w:lang w:eastAsia="es-ES"/>
        </w:rPr>
        <w:drawing>
          <wp:anchor distT="0" distB="0" distL="114300" distR="114300" simplePos="0" relativeHeight="251685888" behindDoc="1" locked="0" layoutInCell="1" allowOverlap="1">
            <wp:simplePos x="0" y="0"/>
            <wp:positionH relativeFrom="column">
              <wp:posOffset>3810</wp:posOffset>
            </wp:positionH>
            <wp:positionV relativeFrom="paragraph">
              <wp:posOffset>160655</wp:posOffset>
            </wp:positionV>
            <wp:extent cx="5019675" cy="1666875"/>
            <wp:effectExtent l="19050" t="0" r="9525" b="0"/>
            <wp:wrapNone/>
            <wp:docPr id="26" name="Imagen 14" descr="C:\C++\OGA\Practicas\Practica2b\imgs\addRegBI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C++\OGA\Practicas\Practica2b\imgs\addRegBIND.jpg"/>
                    <pic:cNvPicPr>
                      <a:picLocks noChangeAspect="1" noChangeArrowheads="1"/>
                    </pic:cNvPicPr>
                  </pic:nvPicPr>
                  <pic:blipFill>
                    <a:blip r:embed="rId10"/>
                    <a:srcRect/>
                    <a:stretch>
                      <a:fillRect/>
                    </a:stretch>
                  </pic:blipFill>
                  <pic:spPr bwMode="auto">
                    <a:xfrm>
                      <a:off x="0" y="0"/>
                      <a:ext cx="5019675" cy="1666875"/>
                    </a:xfrm>
                    <a:prstGeom prst="rect">
                      <a:avLst/>
                    </a:prstGeom>
                    <a:noFill/>
                    <a:ln w="9525">
                      <a:noFill/>
                      <a:miter lim="800000"/>
                      <a:headEnd/>
                      <a:tailEnd/>
                    </a:ln>
                  </pic:spPr>
                </pic:pic>
              </a:graphicData>
            </a:graphic>
          </wp:anchor>
        </w:drawing>
      </w:r>
    </w:p>
    <w:p w:rsidR="00F41F77" w:rsidRDefault="00F41F77" w:rsidP="005331AA">
      <w:pPr>
        <w:pStyle w:val="Ttulo2"/>
      </w:pPr>
    </w:p>
    <w:p w:rsidR="00F41F77" w:rsidRDefault="00F41F77" w:rsidP="005331AA">
      <w:pPr>
        <w:pStyle w:val="Ttulo2"/>
      </w:pPr>
    </w:p>
    <w:p w:rsidR="00F41F77" w:rsidRDefault="00F41F77" w:rsidP="005331AA">
      <w:pPr>
        <w:pStyle w:val="Ttulo2"/>
      </w:pPr>
    </w:p>
    <w:p w:rsidR="00F41F77" w:rsidRDefault="00F41F77" w:rsidP="005331AA">
      <w:pPr>
        <w:pStyle w:val="Ttulo2"/>
      </w:pPr>
    </w:p>
    <w:p w:rsidR="00903ABE" w:rsidRDefault="00903ABE" w:rsidP="00F41F77"/>
    <w:p w:rsidR="00F41F77" w:rsidRDefault="00F41F77" w:rsidP="00F41F77">
      <w:r>
        <w:t xml:space="preserve">Este método permite introducir un nuevo registro en el bloque, usando el método </w:t>
      </w:r>
      <w:r w:rsidRPr="00F41F77">
        <w:rPr>
          <w:b/>
        </w:rPr>
        <w:t>EstablecerCadenaRegistro</w:t>
      </w:r>
      <w:r>
        <w:t>() y teniendo en cuenta si es el primer registro o no, devolvemos la longitud actual del bloque.</w:t>
      </w:r>
    </w:p>
    <w:p w:rsidR="00F41F77" w:rsidRDefault="00F41F77" w:rsidP="00F41F77">
      <w:pPr>
        <w:pStyle w:val="Ttulo3"/>
        <w:spacing w:before="120"/>
      </w:pPr>
      <w:r>
        <w:t>Buscar registro en bloque</w:t>
      </w:r>
    </w:p>
    <w:p w:rsidR="00F41F77" w:rsidRDefault="00F41F77" w:rsidP="005331AA">
      <w:pPr>
        <w:pStyle w:val="Ttulo2"/>
      </w:pPr>
      <w:r>
        <w:rPr>
          <w:noProof/>
          <w:lang w:eastAsia="es-ES"/>
        </w:rPr>
        <w:drawing>
          <wp:anchor distT="0" distB="0" distL="114300" distR="114300" simplePos="0" relativeHeight="251686912" behindDoc="1" locked="0" layoutInCell="1" allowOverlap="1">
            <wp:simplePos x="0" y="0"/>
            <wp:positionH relativeFrom="column">
              <wp:posOffset>-72390</wp:posOffset>
            </wp:positionH>
            <wp:positionV relativeFrom="paragraph">
              <wp:posOffset>183515</wp:posOffset>
            </wp:positionV>
            <wp:extent cx="5219700" cy="2905125"/>
            <wp:effectExtent l="19050" t="0" r="0" b="0"/>
            <wp:wrapNone/>
            <wp:docPr id="28" name="Imagen 15" descr="C:\C++\OGA\Practicas\Practica2b\imgs\buscarBI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C++\OGA\Practicas\Practica2b\imgs\buscarBIND.jpg"/>
                    <pic:cNvPicPr>
                      <a:picLocks noChangeAspect="1" noChangeArrowheads="1"/>
                    </pic:cNvPicPr>
                  </pic:nvPicPr>
                  <pic:blipFill>
                    <a:blip r:embed="rId11"/>
                    <a:srcRect/>
                    <a:stretch>
                      <a:fillRect/>
                    </a:stretch>
                  </pic:blipFill>
                  <pic:spPr bwMode="auto">
                    <a:xfrm>
                      <a:off x="0" y="0"/>
                      <a:ext cx="5219700" cy="2905125"/>
                    </a:xfrm>
                    <a:prstGeom prst="rect">
                      <a:avLst/>
                    </a:prstGeom>
                    <a:noFill/>
                    <a:ln w="9525">
                      <a:noFill/>
                      <a:miter lim="800000"/>
                      <a:headEnd/>
                      <a:tailEnd/>
                    </a:ln>
                  </pic:spPr>
                </pic:pic>
              </a:graphicData>
            </a:graphic>
          </wp:anchor>
        </w:drawing>
      </w:r>
    </w:p>
    <w:p w:rsidR="00F41F77" w:rsidRDefault="00F41F77" w:rsidP="005331AA">
      <w:pPr>
        <w:pStyle w:val="Ttulo2"/>
      </w:pPr>
    </w:p>
    <w:p w:rsidR="00F41F77" w:rsidRDefault="00F41F77" w:rsidP="00F41F77"/>
    <w:p w:rsidR="00F41F77" w:rsidRDefault="00F41F77" w:rsidP="00F41F77"/>
    <w:p w:rsidR="00F41F77" w:rsidRDefault="00F41F77" w:rsidP="00F41F77"/>
    <w:p w:rsidR="00F41F77" w:rsidRDefault="00F41F77" w:rsidP="00F41F77"/>
    <w:p w:rsidR="00F41F77" w:rsidRDefault="00F41F77" w:rsidP="00F41F77"/>
    <w:p w:rsidR="00F41F77" w:rsidRDefault="00F41F77" w:rsidP="00F41F77"/>
    <w:p w:rsidR="00F41F77" w:rsidRDefault="00F41F77" w:rsidP="00F41F77"/>
    <w:p w:rsidR="004F2F22" w:rsidRDefault="004F2F22" w:rsidP="00F41F77"/>
    <w:p w:rsidR="00F41F77" w:rsidRPr="00F41F77" w:rsidRDefault="00F41F77" w:rsidP="00F41F77">
      <w:r>
        <w:t>Con este método buscamos en el bloque</w:t>
      </w:r>
      <w:r w:rsidR="004F2F22">
        <w:t xml:space="preserve"> el registro con clave valor, para ello hacemos uso de la función Tokenize que partirá el bloque en </w:t>
      </w:r>
      <w:r w:rsidR="004F2F22" w:rsidRPr="004F2F22">
        <w:rPr>
          <w:b/>
        </w:rPr>
        <w:t>subcadenas</w:t>
      </w:r>
      <w:r w:rsidR="00B22A19">
        <w:t xml:space="preserve"> que representará</w:t>
      </w:r>
      <w:r w:rsidR="004F2F22">
        <w:t xml:space="preserve">n cada registro, para que en </w:t>
      </w:r>
      <w:r w:rsidR="004F2F22" w:rsidRPr="004F2F22">
        <w:rPr>
          <w:i/>
        </w:rPr>
        <w:t>[492,501]</w:t>
      </w:r>
      <w:r w:rsidR="004F2F22">
        <w:t xml:space="preserve"> podamos ir buscando el registro que cumpla la condición, si lo encontramos lo mostramos.</w:t>
      </w:r>
    </w:p>
    <w:p w:rsidR="00EC21CD" w:rsidRDefault="00EC21CD" w:rsidP="005331AA">
      <w:pPr>
        <w:pStyle w:val="Ttulo2"/>
      </w:pPr>
      <w:r>
        <w:lastRenderedPageBreak/>
        <w:t>Clase INDICEND</w:t>
      </w:r>
    </w:p>
    <w:p w:rsidR="00EC21CD" w:rsidRDefault="005331AA" w:rsidP="00EC21CD">
      <w:pPr>
        <w:pStyle w:val="Ttulo3"/>
      </w:pPr>
      <w:r>
        <w:rPr>
          <w:noProof/>
          <w:lang w:eastAsia="es-ES"/>
        </w:rPr>
        <w:drawing>
          <wp:anchor distT="0" distB="0" distL="114300" distR="114300" simplePos="0" relativeHeight="251675648" behindDoc="1" locked="0" layoutInCell="1" allowOverlap="1">
            <wp:simplePos x="0" y="0"/>
            <wp:positionH relativeFrom="column">
              <wp:posOffset>22860</wp:posOffset>
            </wp:positionH>
            <wp:positionV relativeFrom="paragraph">
              <wp:posOffset>18415</wp:posOffset>
            </wp:positionV>
            <wp:extent cx="6207125" cy="2752725"/>
            <wp:effectExtent l="19050" t="0" r="3175" b="0"/>
            <wp:wrapNone/>
            <wp:docPr id="10" name="Imagen 5" descr="C:\C++\OGA\Practicas\Practica2b\imgs\claseINDICE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C++\OGA\Practicas\Practica2b\imgs\claseINDICEND.jpg"/>
                    <pic:cNvPicPr>
                      <a:picLocks noChangeAspect="1" noChangeArrowheads="1"/>
                    </pic:cNvPicPr>
                  </pic:nvPicPr>
                  <pic:blipFill>
                    <a:blip r:embed="rId12"/>
                    <a:srcRect/>
                    <a:stretch>
                      <a:fillRect/>
                    </a:stretch>
                  </pic:blipFill>
                  <pic:spPr bwMode="auto">
                    <a:xfrm>
                      <a:off x="0" y="0"/>
                      <a:ext cx="6207125" cy="2752725"/>
                    </a:xfrm>
                    <a:prstGeom prst="rect">
                      <a:avLst/>
                    </a:prstGeom>
                    <a:noFill/>
                    <a:ln w="9525">
                      <a:noFill/>
                      <a:miter lim="800000"/>
                      <a:headEnd/>
                      <a:tailEnd/>
                    </a:ln>
                  </pic:spPr>
                </pic:pic>
              </a:graphicData>
            </a:graphic>
          </wp:anchor>
        </w:drawing>
      </w:r>
    </w:p>
    <w:p w:rsidR="00EC21CD" w:rsidRDefault="00EC21CD" w:rsidP="00EC21CD">
      <w:pPr>
        <w:pStyle w:val="Ttulo3"/>
      </w:pPr>
    </w:p>
    <w:p w:rsidR="00EC21CD" w:rsidRDefault="00EC21CD" w:rsidP="00EC21CD">
      <w:pPr>
        <w:pStyle w:val="Ttulo3"/>
      </w:pPr>
    </w:p>
    <w:p w:rsidR="00EC21CD" w:rsidRDefault="00EC21CD" w:rsidP="00EC21CD">
      <w:pPr>
        <w:pStyle w:val="Ttulo3"/>
      </w:pPr>
    </w:p>
    <w:p w:rsidR="00EC21CD" w:rsidRDefault="00EC21CD" w:rsidP="007E6FD7">
      <w:pPr>
        <w:pStyle w:val="Ttulo3"/>
        <w:rPr>
          <w:rFonts w:asciiTheme="minorHAnsi" w:eastAsiaTheme="minorHAnsi" w:hAnsiTheme="minorHAnsi" w:cstheme="minorBidi"/>
          <w:b w:val="0"/>
          <w:bCs w:val="0"/>
          <w:color w:val="auto"/>
        </w:rPr>
      </w:pPr>
    </w:p>
    <w:p w:rsidR="00EC21CD" w:rsidRDefault="00EC21CD" w:rsidP="007E6FD7">
      <w:pPr>
        <w:pStyle w:val="Ttulo3"/>
        <w:rPr>
          <w:rFonts w:asciiTheme="minorHAnsi" w:eastAsiaTheme="minorHAnsi" w:hAnsiTheme="minorHAnsi" w:cstheme="minorBidi"/>
          <w:b w:val="0"/>
          <w:bCs w:val="0"/>
          <w:color w:val="auto"/>
        </w:rPr>
      </w:pPr>
    </w:p>
    <w:p w:rsidR="00EC21CD" w:rsidRDefault="00EC21CD" w:rsidP="007E6FD7">
      <w:pPr>
        <w:pStyle w:val="Ttulo3"/>
        <w:rPr>
          <w:rFonts w:asciiTheme="minorHAnsi" w:eastAsiaTheme="minorHAnsi" w:hAnsiTheme="minorHAnsi" w:cstheme="minorBidi"/>
          <w:b w:val="0"/>
          <w:bCs w:val="0"/>
          <w:color w:val="auto"/>
        </w:rPr>
      </w:pPr>
    </w:p>
    <w:p w:rsidR="00EC21CD" w:rsidRDefault="00EC21CD" w:rsidP="007E6FD7">
      <w:pPr>
        <w:pStyle w:val="Ttulo3"/>
        <w:rPr>
          <w:rFonts w:asciiTheme="minorHAnsi" w:eastAsiaTheme="minorHAnsi" w:hAnsiTheme="minorHAnsi" w:cstheme="minorBidi"/>
          <w:b w:val="0"/>
          <w:bCs w:val="0"/>
          <w:color w:val="auto"/>
        </w:rPr>
      </w:pPr>
    </w:p>
    <w:p w:rsidR="00EC21CD" w:rsidRDefault="00EC21CD" w:rsidP="005331AA">
      <w:pPr>
        <w:pStyle w:val="Ttulo3"/>
        <w:spacing w:before="360"/>
        <w:rPr>
          <w:rFonts w:asciiTheme="minorHAnsi" w:eastAsiaTheme="minorHAnsi" w:hAnsiTheme="minorHAnsi" w:cstheme="minorBidi"/>
          <w:b w:val="0"/>
          <w:bCs w:val="0"/>
          <w:color w:val="auto"/>
        </w:rPr>
      </w:pPr>
      <w:r w:rsidRPr="00EC21CD">
        <w:rPr>
          <w:rFonts w:asciiTheme="minorHAnsi" w:eastAsiaTheme="minorHAnsi" w:hAnsiTheme="minorHAnsi" w:cstheme="minorBidi"/>
          <w:b w:val="0"/>
          <w:bCs w:val="0"/>
          <w:color w:val="auto"/>
        </w:rPr>
        <w:t>Esta cla</w:t>
      </w:r>
      <w:r>
        <w:rPr>
          <w:rFonts w:asciiTheme="minorHAnsi" w:eastAsiaTheme="minorHAnsi" w:hAnsiTheme="minorHAnsi" w:cstheme="minorBidi"/>
          <w:b w:val="0"/>
          <w:bCs w:val="0"/>
          <w:color w:val="auto"/>
        </w:rPr>
        <w:t>s</w:t>
      </w:r>
      <w:r w:rsidRPr="00EC21CD">
        <w:rPr>
          <w:rFonts w:asciiTheme="minorHAnsi" w:eastAsiaTheme="minorHAnsi" w:hAnsiTheme="minorHAnsi" w:cstheme="minorBidi"/>
          <w:b w:val="0"/>
          <w:bCs w:val="0"/>
          <w:color w:val="auto"/>
        </w:rPr>
        <w:t xml:space="preserve">e representa al índice no denso, desciende de </w:t>
      </w:r>
      <w:r w:rsidRPr="00EC21CD">
        <w:rPr>
          <w:rFonts w:asciiTheme="minorHAnsi" w:eastAsiaTheme="minorHAnsi" w:hAnsiTheme="minorHAnsi" w:cstheme="minorBidi"/>
          <w:bCs w:val="0"/>
          <w:color w:val="auto"/>
        </w:rPr>
        <w:t>ESFicheroBinario</w:t>
      </w:r>
      <w:r w:rsidRPr="00EC21CD">
        <w:rPr>
          <w:rFonts w:asciiTheme="minorHAnsi" w:eastAsiaTheme="minorHAnsi" w:hAnsiTheme="minorHAnsi" w:cstheme="minorBidi"/>
          <w:b w:val="0"/>
          <w:bCs w:val="0"/>
          <w:color w:val="auto"/>
        </w:rPr>
        <w:t xml:space="preserve"> que fue creado en la primera práctica, y añadimos las mismas </w:t>
      </w:r>
      <w:r w:rsidR="00B22A19">
        <w:rPr>
          <w:rFonts w:asciiTheme="minorHAnsi" w:eastAsiaTheme="minorHAnsi" w:hAnsiTheme="minorHAnsi" w:cstheme="minorBidi"/>
          <w:b w:val="0"/>
          <w:bCs w:val="0"/>
          <w:color w:val="auto"/>
        </w:rPr>
        <w:t>propiedades que se uso en la práctica 2.</w:t>
      </w:r>
    </w:p>
    <w:p w:rsidR="005331AA" w:rsidRDefault="005331AA" w:rsidP="005331AA">
      <w:pPr>
        <w:pStyle w:val="Ttulo2"/>
      </w:pPr>
      <w:r>
        <w:t>Métodos INDICEND</w:t>
      </w:r>
    </w:p>
    <w:p w:rsidR="00AA2E3A" w:rsidRDefault="00E764AC" w:rsidP="00E764AC">
      <w:pPr>
        <w:pStyle w:val="Ttulo3"/>
        <w:spacing w:before="120"/>
      </w:pPr>
      <w:r>
        <w:rPr>
          <w:noProof/>
          <w:lang w:eastAsia="es-ES"/>
        </w:rPr>
        <w:drawing>
          <wp:anchor distT="0" distB="0" distL="114300" distR="114300" simplePos="0" relativeHeight="251681792" behindDoc="1" locked="0" layoutInCell="1" allowOverlap="1">
            <wp:simplePos x="0" y="0"/>
            <wp:positionH relativeFrom="column">
              <wp:posOffset>3810</wp:posOffset>
            </wp:positionH>
            <wp:positionV relativeFrom="paragraph">
              <wp:posOffset>255905</wp:posOffset>
            </wp:positionV>
            <wp:extent cx="5962650" cy="3638550"/>
            <wp:effectExtent l="19050" t="0" r="0" b="0"/>
            <wp:wrapNone/>
            <wp:docPr id="17" name="Imagen 10" descr="C:\C++\OGA\Practicas\Practica2b\imgs\creaIndice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C++\OGA\Practicas\Practica2b\imgs\creaIndiceND.jpg"/>
                    <pic:cNvPicPr>
                      <a:picLocks noChangeAspect="1" noChangeArrowheads="1"/>
                    </pic:cNvPicPr>
                  </pic:nvPicPr>
                  <pic:blipFill>
                    <a:blip r:embed="rId13"/>
                    <a:srcRect/>
                    <a:stretch>
                      <a:fillRect/>
                    </a:stretch>
                  </pic:blipFill>
                  <pic:spPr bwMode="auto">
                    <a:xfrm>
                      <a:off x="0" y="0"/>
                      <a:ext cx="5962650" cy="3638550"/>
                    </a:xfrm>
                    <a:prstGeom prst="rect">
                      <a:avLst/>
                    </a:prstGeom>
                    <a:noFill/>
                    <a:ln w="9525">
                      <a:noFill/>
                      <a:miter lim="800000"/>
                      <a:headEnd/>
                      <a:tailEnd/>
                    </a:ln>
                  </pic:spPr>
                </pic:pic>
              </a:graphicData>
            </a:graphic>
          </wp:anchor>
        </w:drawing>
      </w:r>
      <w:r w:rsidR="00AA2E3A">
        <w:t xml:space="preserve">Generación Archivo de </w:t>
      </w:r>
      <w:r>
        <w:t>Índices</w:t>
      </w:r>
    </w:p>
    <w:p w:rsidR="005331AA" w:rsidRDefault="005331AA" w:rsidP="005331AA"/>
    <w:p w:rsidR="005331AA" w:rsidRDefault="005331AA" w:rsidP="005331AA"/>
    <w:p w:rsidR="005331AA" w:rsidRDefault="005331AA" w:rsidP="005331AA"/>
    <w:p w:rsidR="005331AA" w:rsidRDefault="005331AA" w:rsidP="005331AA"/>
    <w:p w:rsidR="005331AA" w:rsidRDefault="005331AA" w:rsidP="005331AA"/>
    <w:p w:rsidR="005331AA" w:rsidRDefault="005331AA" w:rsidP="005331AA"/>
    <w:p w:rsidR="005331AA" w:rsidRDefault="005331AA" w:rsidP="005331AA"/>
    <w:p w:rsidR="005331AA" w:rsidRDefault="005331AA" w:rsidP="005331AA"/>
    <w:p w:rsidR="005331AA" w:rsidRDefault="005331AA" w:rsidP="005331AA"/>
    <w:p w:rsidR="005331AA" w:rsidRDefault="005331AA" w:rsidP="005331AA"/>
    <w:p w:rsidR="00E764AC" w:rsidRDefault="00E764AC" w:rsidP="00AA2E3A"/>
    <w:p w:rsidR="005331AA" w:rsidRPr="00AA2E3A" w:rsidRDefault="00AA2E3A" w:rsidP="00E764AC">
      <w:pPr>
        <w:spacing w:before="360"/>
      </w:pPr>
      <w:r>
        <w:t>Este método se encarga de la creación</w:t>
      </w:r>
      <w:r w:rsidR="00E764AC">
        <w:t xml:space="preserve"> del </w:t>
      </w:r>
      <w:r w:rsidR="00E764AC" w:rsidRPr="00E764AC">
        <w:rPr>
          <w:b/>
        </w:rPr>
        <w:t>archivo de</w:t>
      </w:r>
      <w:r w:rsidRPr="00E764AC">
        <w:rPr>
          <w:b/>
        </w:rPr>
        <w:t xml:space="preserve"> </w:t>
      </w:r>
      <w:r w:rsidR="00E764AC" w:rsidRPr="00E764AC">
        <w:rPr>
          <w:b/>
        </w:rPr>
        <w:t>índices</w:t>
      </w:r>
      <w:r>
        <w:t xml:space="preserve"> a partir de</w:t>
      </w:r>
      <w:r w:rsidR="00E764AC">
        <w:t>l</w:t>
      </w:r>
      <w:r>
        <w:t xml:space="preserve"> </w:t>
      </w:r>
      <w:r w:rsidR="00E764AC">
        <w:t>archivo</w:t>
      </w:r>
      <w:r>
        <w:t xml:space="preserve"> de bloques </w:t>
      </w:r>
      <w:r w:rsidR="00B22A19">
        <w:t>ya</w:t>
      </w:r>
      <w:r>
        <w:t xml:space="preserve"> creado. El método ira leyendo cada bloque </w:t>
      </w:r>
      <w:r w:rsidR="00E764AC" w:rsidRPr="00E764AC">
        <w:rPr>
          <w:i/>
        </w:rPr>
        <w:t>[38,51]</w:t>
      </w:r>
      <w:r w:rsidR="00E764AC">
        <w:t xml:space="preserve">. Si no hay problemas obtengo el último registro del bloque </w:t>
      </w:r>
      <w:r w:rsidR="00E764AC" w:rsidRPr="00E764AC">
        <w:rPr>
          <w:i/>
        </w:rPr>
        <w:t>[43]</w:t>
      </w:r>
      <w:r w:rsidR="00E764AC">
        <w:t xml:space="preserve"> e inicializo las propiedades del registro de </w:t>
      </w:r>
      <w:r w:rsidR="00E764AC" w:rsidRPr="00E764AC">
        <w:rPr>
          <w:b/>
        </w:rPr>
        <w:t>índice primario</w:t>
      </w:r>
      <w:r w:rsidR="00E764AC">
        <w:t xml:space="preserve"> </w:t>
      </w:r>
      <w:r w:rsidR="00E764AC" w:rsidRPr="00E764AC">
        <w:rPr>
          <w:i/>
        </w:rPr>
        <w:t>[44,45]</w:t>
      </w:r>
      <w:r w:rsidR="00E764AC">
        <w:t xml:space="preserve">, posteriormente lo escribo </w:t>
      </w:r>
      <w:r w:rsidR="00E764AC" w:rsidRPr="00E764AC">
        <w:rPr>
          <w:i/>
        </w:rPr>
        <w:t>[48</w:t>
      </w:r>
      <w:r w:rsidR="00E764AC">
        <w:t xml:space="preserve">] y finalmente actualizo el </w:t>
      </w:r>
      <w:r w:rsidR="00E764AC" w:rsidRPr="00E764AC">
        <w:rPr>
          <w:b/>
        </w:rPr>
        <w:t>numero de registros insertados</w:t>
      </w:r>
      <w:r w:rsidR="00E764AC">
        <w:t xml:space="preserve">, devolviendo este número </w:t>
      </w:r>
      <w:r w:rsidR="00E764AC" w:rsidRPr="00E764AC">
        <w:rPr>
          <w:i/>
        </w:rPr>
        <w:t>[52,53]</w:t>
      </w:r>
      <w:r w:rsidR="00E764AC">
        <w:t>.</w:t>
      </w:r>
    </w:p>
    <w:p w:rsidR="00E764AC" w:rsidRDefault="00E764AC" w:rsidP="00E764AC">
      <w:pPr>
        <w:pStyle w:val="Ttulo3"/>
        <w:spacing w:before="120"/>
      </w:pPr>
      <w:r>
        <w:lastRenderedPageBreak/>
        <w:t>Listado Ordenado de Archivo de Bloques</w:t>
      </w:r>
    </w:p>
    <w:p w:rsidR="00E764AC" w:rsidRDefault="00E764AC" w:rsidP="005331AA">
      <w:pPr>
        <w:pStyle w:val="Ttulo2"/>
      </w:pPr>
      <w:r>
        <w:rPr>
          <w:noProof/>
          <w:lang w:eastAsia="es-ES"/>
        </w:rPr>
        <w:drawing>
          <wp:anchor distT="0" distB="0" distL="114300" distR="114300" simplePos="0" relativeHeight="251682816" behindDoc="1" locked="0" layoutInCell="1" allowOverlap="1">
            <wp:simplePos x="0" y="0"/>
            <wp:positionH relativeFrom="column">
              <wp:posOffset>-43815</wp:posOffset>
            </wp:positionH>
            <wp:positionV relativeFrom="paragraph">
              <wp:posOffset>57150</wp:posOffset>
            </wp:positionV>
            <wp:extent cx="4962525" cy="3629025"/>
            <wp:effectExtent l="19050" t="0" r="9525" b="0"/>
            <wp:wrapNone/>
            <wp:docPr id="23" name="Imagen 11" descr="C:\C++\OGA\Practicas\Practica2b\imgs\listarOrdenadoFileBloqu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C++\OGA\Practicas\Practica2b\imgs\listarOrdenadoFileBloques.jpg"/>
                    <pic:cNvPicPr>
                      <a:picLocks noChangeAspect="1" noChangeArrowheads="1"/>
                    </pic:cNvPicPr>
                  </pic:nvPicPr>
                  <pic:blipFill>
                    <a:blip r:embed="rId14"/>
                    <a:srcRect/>
                    <a:stretch>
                      <a:fillRect/>
                    </a:stretch>
                  </pic:blipFill>
                  <pic:spPr bwMode="auto">
                    <a:xfrm>
                      <a:off x="0" y="0"/>
                      <a:ext cx="4962525" cy="3629025"/>
                    </a:xfrm>
                    <a:prstGeom prst="rect">
                      <a:avLst/>
                    </a:prstGeom>
                    <a:noFill/>
                    <a:ln w="9525">
                      <a:noFill/>
                      <a:miter lim="800000"/>
                      <a:headEnd/>
                      <a:tailEnd/>
                    </a:ln>
                  </pic:spPr>
                </pic:pic>
              </a:graphicData>
            </a:graphic>
          </wp:anchor>
        </w:drawing>
      </w:r>
    </w:p>
    <w:p w:rsidR="00E764AC" w:rsidRDefault="00E764AC" w:rsidP="005331AA">
      <w:pPr>
        <w:pStyle w:val="Ttulo2"/>
      </w:pPr>
    </w:p>
    <w:p w:rsidR="00E764AC" w:rsidRDefault="00E764AC" w:rsidP="005331AA">
      <w:pPr>
        <w:pStyle w:val="Ttulo2"/>
      </w:pPr>
    </w:p>
    <w:p w:rsidR="00E764AC" w:rsidRDefault="00E764AC" w:rsidP="005331AA">
      <w:pPr>
        <w:pStyle w:val="Ttulo2"/>
      </w:pPr>
    </w:p>
    <w:p w:rsidR="00E764AC" w:rsidRDefault="00E764AC" w:rsidP="005331AA">
      <w:pPr>
        <w:pStyle w:val="Ttulo2"/>
      </w:pPr>
    </w:p>
    <w:p w:rsidR="00E764AC" w:rsidRDefault="00E764AC" w:rsidP="005331AA">
      <w:pPr>
        <w:pStyle w:val="Ttulo2"/>
      </w:pPr>
    </w:p>
    <w:p w:rsidR="00E764AC" w:rsidRDefault="00E764AC" w:rsidP="005331AA">
      <w:pPr>
        <w:pStyle w:val="Ttulo2"/>
      </w:pPr>
    </w:p>
    <w:p w:rsidR="00E764AC" w:rsidRDefault="00E764AC" w:rsidP="005331AA">
      <w:pPr>
        <w:pStyle w:val="Ttulo2"/>
      </w:pPr>
    </w:p>
    <w:p w:rsidR="00E764AC" w:rsidRDefault="00E764AC" w:rsidP="005331AA">
      <w:pPr>
        <w:pStyle w:val="Ttulo2"/>
      </w:pPr>
    </w:p>
    <w:p w:rsidR="00E764AC" w:rsidRDefault="00E764AC" w:rsidP="005331AA">
      <w:pPr>
        <w:pStyle w:val="Ttulo2"/>
      </w:pPr>
    </w:p>
    <w:p w:rsidR="00E764AC" w:rsidRDefault="00E764AC" w:rsidP="005331AA">
      <w:pPr>
        <w:pStyle w:val="Ttulo2"/>
      </w:pPr>
    </w:p>
    <w:p w:rsidR="00B03178" w:rsidRDefault="00E764AC" w:rsidP="00E764AC">
      <w:r>
        <w:t xml:space="preserve">Este método se encarga de realizar la lectura ordenada del </w:t>
      </w:r>
      <w:r w:rsidRPr="00E764AC">
        <w:rPr>
          <w:b/>
        </w:rPr>
        <w:t>archivo de bloques</w:t>
      </w:r>
      <w:r>
        <w:t xml:space="preserve">, para ello va leyendo los registros del archivo de </w:t>
      </w:r>
      <w:r w:rsidRPr="00E764AC">
        <w:rPr>
          <w:b/>
        </w:rPr>
        <w:t>índice no denso</w:t>
      </w:r>
      <w:r w:rsidRPr="00E764AC">
        <w:rPr>
          <w:i/>
        </w:rPr>
        <w:t xml:space="preserve"> [73]</w:t>
      </w:r>
      <w:r>
        <w:t xml:space="preserve"> y posteriormente leyendo el bloque usando la posición asociada al índice </w:t>
      </w:r>
      <w:r w:rsidRPr="00E764AC">
        <w:rPr>
          <w:i/>
        </w:rPr>
        <w:t>[74].</w:t>
      </w:r>
      <w:r>
        <w:t xml:space="preserve"> Para cada bloque lo muestro y además realizo el recorrido por la lista enlazada en la </w:t>
      </w:r>
      <w:r w:rsidRPr="00E764AC">
        <w:rPr>
          <w:b/>
        </w:rPr>
        <w:t>zona de overflow</w:t>
      </w:r>
      <w:r>
        <w:t xml:space="preserve">, mostrando los bloques que vamos consiguiendo </w:t>
      </w:r>
      <w:r w:rsidRPr="00E764AC">
        <w:rPr>
          <w:i/>
        </w:rPr>
        <w:t>[78,83].</w:t>
      </w:r>
      <w:r>
        <w:t xml:space="preserve"> Finalmente devuelvo la variable i que valdrá el número de bloques mostrados.</w:t>
      </w:r>
    </w:p>
    <w:p w:rsidR="00E4107D" w:rsidRDefault="00E4107D" w:rsidP="00B03178">
      <w:pPr>
        <w:pStyle w:val="Ttulo3"/>
        <w:spacing w:before="120"/>
      </w:pPr>
    </w:p>
    <w:p w:rsidR="00E4107D" w:rsidRDefault="00F41F77" w:rsidP="00B03178">
      <w:pPr>
        <w:pStyle w:val="Ttulo3"/>
        <w:spacing w:before="120"/>
      </w:pPr>
      <w:r>
        <w:t>Lectura registro de indice</w:t>
      </w:r>
    </w:p>
    <w:p w:rsidR="00E4107D" w:rsidRDefault="00F41F77" w:rsidP="00B03178">
      <w:pPr>
        <w:pStyle w:val="Ttulo3"/>
        <w:spacing w:before="120"/>
      </w:pPr>
      <w:r>
        <w:rPr>
          <w:noProof/>
          <w:lang w:eastAsia="es-ES"/>
        </w:rPr>
        <w:drawing>
          <wp:anchor distT="0" distB="0" distL="114300" distR="114300" simplePos="0" relativeHeight="251684864" behindDoc="1" locked="0" layoutInCell="1" allowOverlap="1">
            <wp:simplePos x="0" y="0"/>
            <wp:positionH relativeFrom="column">
              <wp:posOffset>-43815</wp:posOffset>
            </wp:positionH>
            <wp:positionV relativeFrom="paragraph">
              <wp:posOffset>13970</wp:posOffset>
            </wp:positionV>
            <wp:extent cx="5391150" cy="1838325"/>
            <wp:effectExtent l="19050" t="0" r="0" b="0"/>
            <wp:wrapNone/>
            <wp:docPr id="25" name="Imagen 13" descr="C:\C++\OGA\Practicas\Practica2b\imgs\lecturaR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C++\OGA\Practicas\Practica2b\imgs\lecturaRIP.jpg"/>
                    <pic:cNvPicPr>
                      <a:picLocks noChangeAspect="1" noChangeArrowheads="1"/>
                    </pic:cNvPicPr>
                  </pic:nvPicPr>
                  <pic:blipFill>
                    <a:blip r:embed="rId15"/>
                    <a:srcRect/>
                    <a:stretch>
                      <a:fillRect/>
                    </a:stretch>
                  </pic:blipFill>
                  <pic:spPr bwMode="auto">
                    <a:xfrm>
                      <a:off x="0" y="0"/>
                      <a:ext cx="5391150" cy="1838325"/>
                    </a:xfrm>
                    <a:prstGeom prst="rect">
                      <a:avLst/>
                    </a:prstGeom>
                    <a:noFill/>
                    <a:ln w="9525">
                      <a:noFill/>
                      <a:miter lim="800000"/>
                      <a:headEnd/>
                      <a:tailEnd/>
                    </a:ln>
                  </pic:spPr>
                </pic:pic>
              </a:graphicData>
            </a:graphic>
          </wp:anchor>
        </w:drawing>
      </w:r>
    </w:p>
    <w:p w:rsidR="00E4107D" w:rsidRDefault="00E4107D" w:rsidP="00B03178">
      <w:pPr>
        <w:pStyle w:val="Ttulo3"/>
        <w:spacing w:before="120"/>
      </w:pPr>
    </w:p>
    <w:p w:rsidR="00E4107D" w:rsidRDefault="00E4107D" w:rsidP="00B03178">
      <w:pPr>
        <w:pStyle w:val="Ttulo3"/>
        <w:spacing w:before="120"/>
      </w:pPr>
    </w:p>
    <w:p w:rsidR="00E4107D" w:rsidRDefault="00E4107D" w:rsidP="00B03178">
      <w:pPr>
        <w:pStyle w:val="Ttulo3"/>
        <w:spacing w:before="120"/>
      </w:pPr>
    </w:p>
    <w:p w:rsidR="00E4107D" w:rsidRDefault="00E4107D" w:rsidP="00B03178">
      <w:pPr>
        <w:pStyle w:val="Ttulo3"/>
        <w:spacing w:before="120"/>
      </w:pPr>
    </w:p>
    <w:p w:rsidR="00E4107D" w:rsidRDefault="00E4107D" w:rsidP="00B03178">
      <w:pPr>
        <w:pStyle w:val="Ttulo3"/>
        <w:spacing w:before="120"/>
      </w:pPr>
    </w:p>
    <w:p w:rsidR="00E4107D" w:rsidRDefault="00E4107D" w:rsidP="00B03178">
      <w:pPr>
        <w:pStyle w:val="Ttulo3"/>
        <w:spacing w:before="120"/>
      </w:pPr>
    </w:p>
    <w:p w:rsidR="00E4107D" w:rsidRDefault="00F41F77" w:rsidP="00F41F77">
      <w:r>
        <w:t>Son los mismo que se usaron en la practica 2, adaptados para la clase INDICEND. Uno sin especificación de posición y ot</w:t>
      </w:r>
      <w:r w:rsidR="00F7094D">
        <w:t>ro en la que se especifica en el</w:t>
      </w:r>
      <w:r>
        <w:t xml:space="preserve"> que se llama al anterior.</w:t>
      </w:r>
    </w:p>
    <w:p w:rsidR="00E4107D" w:rsidRDefault="00E4107D" w:rsidP="00B03178">
      <w:pPr>
        <w:pStyle w:val="Ttulo3"/>
        <w:spacing w:before="120"/>
      </w:pPr>
    </w:p>
    <w:p w:rsidR="00E4107D" w:rsidRDefault="00E4107D" w:rsidP="00B03178">
      <w:pPr>
        <w:pStyle w:val="Ttulo3"/>
        <w:spacing w:before="120"/>
      </w:pPr>
    </w:p>
    <w:p w:rsidR="00E4107D" w:rsidRDefault="00E4107D" w:rsidP="00E4107D"/>
    <w:p w:rsidR="00F41F77" w:rsidRPr="00E4107D" w:rsidRDefault="00F41F77" w:rsidP="00E4107D"/>
    <w:p w:rsidR="00B03178" w:rsidRDefault="003043A2" w:rsidP="00B03178">
      <w:pPr>
        <w:pStyle w:val="Ttulo3"/>
        <w:spacing w:before="120"/>
      </w:pPr>
      <w:r>
        <w:rPr>
          <w:noProof/>
          <w:lang w:eastAsia="es-ES"/>
        </w:rPr>
        <w:lastRenderedPageBreak/>
        <w:drawing>
          <wp:anchor distT="0" distB="0" distL="114300" distR="114300" simplePos="0" relativeHeight="251683840" behindDoc="1" locked="0" layoutInCell="1" allowOverlap="1">
            <wp:simplePos x="0" y="0"/>
            <wp:positionH relativeFrom="column">
              <wp:posOffset>-110490</wp:posOffset>
            </wp:positionH>
            <wp:positionV relativeFrom="paragraph">
              <wp:posOffset>179070</wp:posOffset>
            </wp:positionV>
            <wp:extent cx="6209665" cy="5124450"/>
            <wp:effectExtent l="19050" t="0" r="635" b="0"/>
            <wp:wrapNone/>
            <wp:docPr id="24" name="Imagen 12" descr="C:\C++\OGA\Practicas\Practica2b\imgs\BBindi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C++\OGA\Practicas\Practica2b\imgs\BBindice.jpg"/>
                    <pic:cNvPicPr>
                      <a:picLocks noChangeAspect="1" noChangeArrowheads="1"/>
                    </pic:cNvPicPr>
                  </pic:nvPicPr>
                  <pic:blipFill>
                    <a:blip r:embed="rId16"/>
                    <a:srcRect/>
                    <a:stretch>
                      <a:fillRect/>
                    </a:stretch>
                  </pic:blipFill>
                  <pic:spPr bwMode="auto">
                    <a:xfrm>
                      <a:off x="0" y="0"/>
                      <a:ext cx="6209665" cy="5124450"/>
                    </a:xfrm>
                    <a:prstGeom prst="rect">
                      <a:avLst/>
                    </a:prstGeom>
                    <a:noFill/>
                    <a:ln w="9525">
                      <a:noFill/>
                      <a:miter lim="800000"/>
                      <a:headEnd/>
                      <a:tailEnd/>
                    </a:ln>
                  </pic:spPr>
                </pic:pic>
              </a:graphicData>
            </a:graphic>
          </wp:anchor>
        </w:drawing>
      </w:r>
      <w:r w:rsidR="00B03178">
        <w:t>Búsqueda Binaria en Archivo Índice</w:t>
      </w:r>
    </w:p>
    <w:p w:rsidR="00E4107D" w:rsidRDefault="00E4107D" w:rsidP="00E4107D"/>
    <w:p w:rsidR="00E764AC" w:rsidRDefault="00E764AC" w:rsidP="00E4107D"/>
    <w:p w:rsidR="00E764AC" w:rsidRDefault="00E764AC" w:rsidP="00E4107D"/>
    <w:p w:rsidR="00E764AC" w:rsidRDefault="00E764AC" w:rsidP="00E4107D"/>
    <w:p w:rsidR="00E764AC" w:rsidRDefault="00E764AC" w:rsidP="00E4107D"/>
    <w:p w:rsidR="00E764AC" w:rsidRDefault="00E764AC" w:rsidP="00E4107D"/>
    <w:p w:rsidR="00E764AC" w:rsidRDefault="00E764AC" w:rsidP="00E4107D"/>
    <w:p w:rsidR="00E764AC" w:rsidRDefault="00E764AC" w:rsidP="00E4107D"/>
    <w:p w:rsidR="00E764AC" w:rsidRDefault="00E764AC" w:rsidP="00E4107D"/>
    <w:p w:rsidR="00E764AC" w:rsidRDefault="00E764AC" w:rsidP="00E4107D"/>
    <w:p w:rsidR="00E764AC" w:rsidRDefault="00E764AC" w:rsidP="00E4107D"/>
    <w:p w:rsidR="00E764AC" w:rsidRDefault="00E764AC" w:rsidP="00E4107D"/>
    <w:p w:rsidR="00E764AC" w:rsidRDefault="00E764AC" w:rsidP="00E4107D"/>
    <w:p w:rsidR="00E4107D" w:rsidRDefault="00E4107D" w:rsidP="00E4107D"/>
    <w:p w:rsidR="00E4107D" w:rsidRDefault="00E4107D" w:rsidP="00E4107D"/>
    <w:p w:rsidR="00E4107D" w:rsidRDefault="00E4107D" w:rsidP="00E4107D"/>
    <w:p w:rsidR="00E4107D" w:rsidRDefault="00E4107D" w:rsidP="00E4107D">
      <w:r>
        <w:t xml:space="preserve">Con este método conseguimos saber donde se encuentra un registro con un determinado valor de </w:t>
      </w:r>
      <w:r w:rsidRPr="00E4107D">
        <w:rPr>
          <w:b/>
        </w:rPr>
        <w:t>clave primaria</w:t>
      </w:r>
      <w:r>
        <w:t xml:space="preserve">. Es una </w:t>
      </w:r>
      <w:r w:rsidRPr="00E4107D">
        <w:rPr>
          <w:b/>
        </w:rPr>
        <w:t>búsqueda binaria</w:t>
      </w:r>
      <w:r>
        <w:t xml:space="preserve"> común pero ya que se trata de </w:t>
      </w:r>
      <w:r w:rsidRPr="00E4107D">
        <w:rPr>
          <w:b/>
        </w:rPr>
        <w:t>un índice no denso</w:t>
      </w:r>
      <w:r>
        <w:t xml:space="preserve"> hay a que añadirle algunas peculiaridades. En la variable </w:t>
      </w:r>
      <w:r w:rsidRPr="00E4107D">
        <w:rPr>
          <w:b/>
        </w:rPr>
        <w:t>pos</w:t>
      </w:r>
      <w:r>
        <w:t xml:space="preserve"> guardaremos la posición del registro de índice primario correcto y en </w:t>
      </w:r>
      <w:r w:rsidRPr="00E4107D">
        <w:rPr>
          <w:b/>
        </w:rPr>
        <w:t>regIP</w:t>
      </w:r>
      <w:r>
        <w:t xml:space="preserve"> el propio registro. Cuando leemos un registro del índice </w:t>
      </w:r>
      <w:r w:rsidRPr="00E4107D">
        <w:rPr>
          <w:i/>
        </w:rPr>
        <w:t>[98]</w:t>
      </w:r>
      <w:r>
        <w:t xml:space="preserve">, comprobamos si este es mayor o igual que la clave buscada </w:t>
      </w:r>
      <w:r w:rsidRPr="00E4107D">
        <w:rPr>
          <w:i/>
        </w:rPr>
        <w:t>[99]</w:t>
      </w:r>
      <w:r>
        <w:t xml:space="preserve">, si se cumple esto, leemos el anterior </w:t>
      </w:r>
      <w:r w:rsidRPr="00E4107D">
        <w:rPr>
          <w:i/>
        </w:rPr>
        <w:t>[102]</w:t>
      </w:r>
      <w:r>
        <w:t xml:space="preserve"> y si se cumple que la clave es mayor </w:t>
      </w:r>
      <w:r w:rsidR="003043A2">
        <w:t>que la del</w:t>
      </w:r>
      <w:r>
        <w:t xml:space="preserve"> registro leído</w:t>
      </w:r>
      <w:r w:rsidR="003043A2">
        <w:t xml:space="preserve"> </w:t>
      </w:r>
      <w:r w:rsidR="003043A2" w:rsidRPr="003043A2">
        <w:rPr>
          <w:b/>
        </w:rPr>
        <w:t>auxIP</w:t>
      </w:r>
      <w:r w:rsidRPr="00E4107D">
        <w:rPr>
          <w:i/>
        </w:rPr>
        <w:t xml:space="preserve"> [106]</w:t>
      </w:r>
      <w:r w:rsidR="003043A2">
        <w:rPr>
          <w:i/>
        </w:rPr>
        <w:t>,</w:t>
      </w:r>
      <w:r w:rsidR="003043A2" w:rsidRPr="003043A2">
        <w:t>entonces</w:t>
      </w:r>
      <w:r w:rsidRPr="00E4107D">
        <w:rPr>
          <w:i/>
        </w:rPr>
        <w:t xml:space="preserve"> </w:t>
      </w:r>
      <w:r w:rsidRPr="00E4107D">
        <w:rPr>
          <w:b/>
        </w:rPr>
        <w:t>regIP</w:t>
      </w:r>
      <w:r>
        <w:t xml:space="preserve"> es el que apunta al bloque correcto. Si el bloque que le corresponde es el primero entrara en el </w:t>
      </w:r>
      <w:r w:rsidRPr="00E4107D">
        <w:rPr>
          <w:b/>
        </w:rPr>
        <w:t>if</w:t>
      </w:r>
      <w:r>
        <w:t xml:space="preserve"> de la línea </w:t>
      </w:r>
      <w:r w:rsidRPr="00E4107D">
        <w:rPr>
          <w:i/>
        </w:rPr>
        <w:t>[103]</w:t>
      </w:r>
      <w:r>
        <w:t xml:space="preserve"> porque dará un error al leer</w:t>
      </w:r>
      <w:r w:rsidR="003043A2">
        <w:t xml:space="preserve">. Si no se cumple ninguna de las anteriores llegara a </w:t>
      </w:r>
      <w:r w:rsidR="003043A2" w:rsidRPr="003043A2">
        <w:rPr>
          <w:i/>
        </w:rPr>
        <w:t>[112]</w:t>
      </w:r>
      <w:r w:rsidR="003043A2">
        <w:t xml:space="preserve"> en la que restringimos la búsqueda a la parte inferior. En las líneas </w:t>
      </w:r>
      <w:r w:rsidR="003043A2" w:rsidRPr="003043A2">
        <w:rPr>
          <w:i/>
        </w:rPr>
        <w:t>[114,125]</w:t>
      </w:r>
      <w:r w:rsidR="003043A2">
        <w:t xml:space="preserve"> se hace lo mismo pero al revés. Finalmente en </w:t>
      </w:r>
      <w:r w:rsidR="003043A2" w:rsidRPr="003043A2">
        <w:rPr>
          <w:i/>
        </w:rPr>
        <w:t>[129]</w:t>
      </w:r>
      <w:r w:rsidR="003043A2">
        <w:t xml:space="preserve"> devolvemos o la posición del registro o la posición del bloque, en función del parámetro </w:t>
      </w:r>
      <w:r w:rsidR="003043A2" w:rsidRPr="003043A2">
        <w:rPr>
          <w:b/>
        </w:rPr>
        <w:t>posEnIndice</w:t>
      </w:r>
      <w:r w:rsidR="003043A2">
        <w:t>.</w:t>
      </w:r>
    </w:p>
    <w:p w:rsidR="00E4107D" w:rsidRDefault="00E4107D" w:rsidP="00E4107D"/>
    <w:p w:rsidR="00E4107D" w:rsidRDefault="00E4107D" w:rsidP="00903ABE"/>
    <w:p w:rsidR="00E4107D" w:rsidRDefault="00E4107D" w:rsidP="00903ABE"/>
    <w:p w:rsidR="00EC21CD" w:rsidRDefault="00EC21CD" w:rsidP="005331AA">
      <w:pPr>
        <w:pStyle w:val="Ttulo2"/>
      </w:pPr>
      <w:r>
        <w:lastRenderedPageBreak/>
        <w:t>Clase FileBloques</w:t>
      </w:r>
    </w:p>
    <w:p w:rsidR="00EC21CD" w:rsidRPr="00EC21CD" w:rsidRDefault="00EC21CD" w:rsidP="007E6FD7">
      <w:pPr>
        <w:pStyle w:val="Ttulo3"/>
        <w:rPr>
          <w:rFonts w:asciiTheme="minorHAnsi" w:eastAsiaTheme="minorHAnsi" w:hAnsiTheme="minorHAnsi" w:cstheme="minorBidi"/>
          <w:b w:val="0"/>
          <w:bCs w:val="0"/>
          <w:color w:val="auto"/>
        </w:rPr>
      </w:pPr>
      <w:r>
        <w:rPr>
          <w:rFonts w:asciiTheme="minorHAnsi" w:eastAsiaTheme="minorHAnsi" w:hAnsiTheme="minorHAnsi" w:cstheme="minorBidi"/>
          <w:b w:val="0"/>
          <w:bCs w:val="0"/>
          <w:noProof/>
          <w:color w:val="auto"/>
          <w:lang w:eastAsia="es-ES"/>
        </w:rPr>
        <w:drawing>
          <wp:anchor distT="0" distB="0" distL="114300" distR="114300" simplePos="0" relativeHeight="251676672" behindDoc="1" locked="0" layoutInCell="1" allowOverlap="1">
            <wp:simplePos x="0" y="0"/>
            <wp:positionH relativeFrom="column">
              <wp:posOffset>19685</wp:posOffset>
            </wp:positionH>
            <wp:positionV relativeFrom="paragraph">
              <wp:posOffset>107315</wp:posOffset>
            </wp:positionV>
            <wp:extent cx="6210300" cy="3657600"/>
            <wp:effectExtent l="19050" t="0" r="0" b="0"/>
            <wp:wrapNone/>
            <wp:docPr id="12" name="Imagen 6" descr="C:\C++\OGA\Practicas\Practica2b\imgs\claseFileBloqu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C++\OGA\Practicas\Practica2b\imgs\claseFileBloques.jpg"/>
                    <pic:cNvPicPr>
                      <a:picLocks noChangeAspect="1" noChangeArrowheads="1"/>
                    </pic:cNvPicPr>
                  </pic:nvPicPr>
                  <pic:blipFill>
                    <a:blip r:embed="rId17"/>
                    <a:srcRect/>
                    <a:stretch>
                      <a:fillRect/>
                    </a:stretch>
                  </pic:blipFill>
                  <pic:spPr bwMode="auto">
                    <a:xfrm>
                      <a:off x="0" y="0"/>
                      <a:ext cx="6210300" cy="3657600"/>
                    </a:xfrm>
                    <a:prstGeom prst="rect">
                      <a:avLst/>
                    </a:prstGeom>
                    <a:noFill/>
                    <a:ln w="9525">
                      <a:noFill/>
                      <a:miter lim="800000"/>
                      <a:headEnd/>
                      <a:tailEnd/>
                    </a:ln>
                  </pic:spPr>
                </pic:pic>
              </a:graphicData>
            </a:graphic>
          </wp:anchor>
        </w:drawing>
      </w:r>
    </w:p>
    <w:p w:rsidR="00EC21CD" w:rsidRDefault="00EC21CD" w:rsidP="007E6FD7">
      <w:pPr>
        <w:pStyle w:val="Ttulo3"/>
      </w:pPr>
    </w:p>
    <w:p w:rsidR="00EC21CD" w:rsidRDefault="00EC21CD" w:rsidP="007E6FD7">
      <w:pPr>
        <w:pStyle w:val="Ttulo3"/>
      </w:pPr>
    </w:p>
    <w:p w:rsidR="00EC21CD" w:rsidRDefault="00EC21CD" w:rsidP="007E6FD7">
      <w:pPr>
        <w:pStyle w:val="Ttulo3"/>
      </w:pPr>
    </w:p>
    <w:p w:rsidR="00EC21CD" w:rsidRDefault="00EC21CD" w:rsidP="007E6FD7">
      <w:pPr>
        <w:pStyle w:val="Ttulo3"/>
      </w:pPr>
    </w:p>
    <w:p w:rsidR="00EC21CD" w:rsidRDefault="00EC21CD" w:rsidP="007E6FD7">
      <w:pPr>
        <w:pStyle w:val="Ttulo3"/>
      </w:pPr>
    </w:p>
    <w:p w:rsidR="00EC21CD" w:rsidRDefault="00EC21CD" w:rsidP="007E6FD7">
      <w:pPr>
        <w:pStyle w:val="Ttulo3"/>
      </w:pPr>
    </w:p>
    <w:p w:rsidR="00EC21CD" w:rsidRDefault="00EC21CD" w:rsidP="007E6FD7">
      <w:pPr>
        <w:pStyle w:val="Ttulo3"/>
      </w:pPr>
    </w:p>
    <w:p w:rsidR="00EC21CD" w:rsidRDefault="00EC21CD" w:rsidP="007E6FD7">
      <w:pPr>
        <w:pStyle w:val="Ttulo3"/>
      </w:pPr>
    </w:p>
    <w:p w:rsidR="00EC21CD" w:rsidRDefault="00EC21CD" w:rsidP="007E6FD7">
      <w:pPr>
        <w:pStyle w:val="Ttulo3"/>
      </w:pPr>
    </w:p>
    <w:p w:rsidR="00EC21CD" w:rsidRDefault="00EC21CD" w:rsidP="007E6FD7">
      <w:pPr>
        <w:pStyle w:val="Ttulo3"/>
      </w:pPr>
    </w:p>
    <w:p w:rsidR="00E2666D" w:rsidRDefault="00E2666D" w:rsidP="00EC21CD"/>
    <w:p w:rsidR="00E2666D" w:rsidRDefault="00EC21CD" w:rsidP="005331AA">
      <w:pPr>
        <w:spacing w:after="120"/>
      </w:pPr>
      <w:r>
        <w:t xml:space="preserve">Esta clase modela al archivo de bloques, desciende también de </w:t>
      </w:r>
      <w:r w:rsidRPr="00E2666D">
        <w:rPr>
          <w:b/>
        </w:rPr>
        <w:t>ESFicheroBinario</w:t>
      </w:r>
      <w:r>
        <w:t>, y le añadimos la propiedad factor de Carga</w:t>
      </w:r>
      <w:r w:rsidR="00E2666D">
        <w:t xml:space="preserve"> (será el factor de Blocaje)</w:t>
      </w:r>
      <w:r>
        <w:t xml:space="preserve"> y el tamaño máximo de registro, la hacemos amiga de INDICEND para que esta pueda acceder a sus propiedades.</w:t>
      </w:r>
      <w:r w:rsidR="005331AA">
        <w:t xml:space="preserve"> </w:t>
      </w:r>
      <w:r w:rsidR="00E2666D">
        <w:t xml:space="preserve">Explicaremos </w:t>
      </w:r>
      <w:r w:rsidR="005331AA">
        <w:t>más</w:t>
      </w:r>
      <w:r w:rsidR="00E2666D">
        <w:t xml:space="preserve"> adelante alguno de sus métodos </w:t>
      </w:r>
      <w:r w:rsidR="005331AA">
        <w:t>más</w:t>
      </w:r>
      <w:r w:rsidR="00E2666D">
        <w:t xml:space="preserve"> importantes.</w:t>
      </w:r>
    </w:p>
    <w:p w:rsidR="005331AA" w:rsidRDefault="005331AA" w:rsidP="005331AA">
      <w:pPr>
        <w:pStyle w:val="Ttulo2"/>
      </w:pPr>
      <w:r>
        <w:t>Métodos FileBloques</w:t>
      </w:r>
    </w:p>
    <w:p w:rsidR="005331AA" w:rsidRDefault="005331AA" w:rsidP="005331AA">
      <w:pPr>
        <w:pStyle w:val="Ttulo3"/>
      </w:pPr>
      <w:r>
        <w:t>Generación Archivo de Bloques</w:t>
      </w:r>
    </w:p>
    <w:p w:rsidR="005331AA" w:rsidRDefault="005331AA" w:rsidP="005331AA">
      <w:r>
        <w:rPr>
          <w:noProof/>
          <w:lang w:eastAsia="es-ES"/>
        </w:rPr>
        <w:drawing>
          <wp:anchor distT="0" distB="0" distL="114300" distR="114300" simplePos="0" relativeHeight="251680768" behindDoc="1" locked="0" layoutInCell="1" allowOverlap="1">
            <wp:simplePos x="0" y="0"/>
            <wp:positionH relativeFrom="column">
              <wp:posOffset>3810</wp:posOffset>
            </wp:positionH>
            <wp:positionV relativeFrom="paragraph">
              <wp:posOffset>60325</wp:posOffset>
            </wp:positionV>
            <wp:extent cx="6048375" cy="3686175"/>
            <wp:effectExtent l="19050" t="0" r="9525" b="0"/>
            <wp:wrapNone/>
            <wp:docPr id="16" name="Imagen 9" descr="C:\C++\OGA\Practicas\Practica2b\imgs\CreaFileBloqu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C++\OGA\Practicas\Practica2b\imgs\CreaFileBloques.jpg"/>
                    <pic:cNvPicPr>
                      <a:picLocks noChangeAspect="1" noChangeArrowheads="1"/>
                    </pic:cNvPicPr>
                  </pic:nvPicPr>
                  <pic:blipFill>
                    <a:blip r:embed="rId18"/>
                    <a:srcRect/>
                    <a:stretch>
                      <a:fillRect/>
                    </a:stretch>
                  </pic:blipFill>
                  <pic:spPr bwMode="auto">
                    <a:xfrm>
                      <a:off x="0" y="0"/>
                      <a:ext cx="6048375" cy="3686175"/>
                    </a:xfrm>
                    <a:prstGeom prst="rect">
                      <a:avLst/>
                    </a:prstGeom>
                    <a:noFill/>
                    <a:ln w="9525">
                      <a:noFill/>
                      <a:miter lim="800000"/>
                      <a:headEnd/>
                      <a:tailEnd/>
                    </a:ln>
                  </pic:spPr>
                </pic:pic>
              </a:graphicData>
            </a:graphic>
          </wp:anchor>
        </w:drawing>
      </w:r>
    </w:p>
    <w:p w:rsidR="005331AA" w:rsidRPr="00E2666D" w:rsidRDefault="005331AA" w:rsidP="005331AA"/>
    <w:p w:rsidR="005331AA" w:rsidRPr="00E2666D" w:rsidRDefault="005331AA" w:rsidP="005331AA"/>
    <w:p w:rsidR="005331AA" w:rsidRPr="00E2666D" w:rsidRDefault="005331AA" w:rsidP="005331AA"/>
    <w:p w:rsidR="005331AA" w:rsidRPr="00E2666D" w:rsidRDefault="005331AA" w:rsidP="005331AA"/>
    <w:p w:rsidR="005331AA" w:rsidRPr="00E2666D" w:rsidRDefault="005331AA" w:rsidP="005331AA"/>
    <w:p w:rsidR="005331AA" w:rsidRPr="00E2666D" w:rsidRDefault="005331AA" w:rsidP="005331AA"/>
    <w:p w:rsidR="005331AA" w:rsidRPr="00E2666D" w:rsidRDefault="005331AA" w:rsidP="005331AA"/>
    <w:p w:rsidR="005331AA" w:rsidRPr="00E2666D" w:rsidRDefault="005331AA" w:rsidP="005331AA"/>
    <w:p w:rsidR="005331AA" w:rsidRPr="00E2666D" w:rsidRDefault="005331AA" w:rsidP="005331AA"/>
    <w:p w:rsidR="005331AA" w:rsidRDefault="005331AA" w:rsidP="005331AA"/>
    <w:p w:rsidR="00903ABE" w:rsidRDefault="005331AA" w:rsidP="00903ABE">
      <w:r>
        <w:lastRenderedPageBreak/>
        <w:t xml:space="preserve">Este método será el encargado de realizar la construcción del </w:t>
      </w:r>
      <w:r w:rsidRPr="005331AA">
        <w:rPr>
          <w:b/>
        </w:rPr>
        <w:t>archivo de bloques</w:t>
      </w:r>
      <w:r>
        <w:t xml:space="preserve">, para ello nos servimos del fichero de índice primario y del archivo de datos original, declaramos los registros y el bloque que usaremos en las líneas </w:t>
      </w:r>
      <w:r w:rsidRPr="005331AA">
        <w:rPr>
          <w:i/>
        </w:rPr>
        <w:t>[198,200].</w:t>
      </w:r>
      <w:r>
        <w:t xml:space="preserve"> Leeremos tantos registros como nos indique el </w:t>
      </w:r>
      <w:r w:rsidRPr="005331AA">
        <w:rPr>
          <w:b/>
        </w:rPr>
        <w:t>índice primario</w:t>
      </w:r>
      <w:r>
        <w:t xml:space="preserve">, y dentro realizamos otro bucle que se repetirá tantas veces como registros queramos tener en cada bloque .En cada iteración leemos del fichero de índices y  luego del fichero de datos y añadimos el registro al bloque </w:t>
      </w:r>
      <w:r w:rsidRPr="005331AA">
        <w:rPr>
          <w:i/>
        </w:rPr>
        <w:t>[205,211]</w:t>
      </w:r>
      <w:r>
        <w:t xml:space="preserve">. Después escribimos el bloque completo en el archivo y lo resteamos </w:t>
      </w:r>
      <w:r w:rsidRPr="005331AA">
        <w:rPr>
          <w:i/>
        </w:rPr>
        <w:t>[213,215]</w:t>
      </w:r>
      <w:r>
        <w:t xml:space="preserve">. Finalmente establecemos el número de registros insertado y lo devolvemos. Destacar que devolvemos el número de registros porque si nos hace falta el número de bloques bastaría con dividir este número por el </w:t>
      </w:r>
      <w:r w:rsidRPr="005331AA">
        <w:rPr>
          <w:b/>
        </w:rPr>
        <w:t>factor de blocaje</w:t>
      </w:r>
      <w:r>
        <w:t>.</w:t>
      </w:r>
    </w:p>
    <w:p w:rsidR="00903ABE" w:rsidRDefault="00903ABE" w:rsidP="00903ABE">
      <w:pPr>
        <w:pStyle w:val="Ttulo3"/>
      </w:pPr>
      <w:r>
        <w:t>BusquedaEnZonaOverflow</w:t>
      </w:r>
    </w:p>
    <w:p w:rsidR="00903ABE" w:rsidRDefault="00903ABE" w:rsidP="00903ABE">
      <w:r>
        <w:rPr>
          <w:noProof/>
          <w:lang w:eastAsia="es-ES"/>
        </w:rPr>
        <w:drawing>
          <wp:anchor distT="0" distB="0" distL="114300" distR="114300" simplePos="0" relativeHeight="251688960" behindDoc="1" locked="0" layoutInCell="1" allowOverlap="1">
            <wp:simplePos x="0" y="0"/>
            <wp:positionH relativeFrom="column">
              <wp:posOffset>3810</wp:posOffset>
            </wp:positionH>
            <wp:positionV relativeFrom="paragraph">
              <wp:posOffset>57150</wp:posOffset>
            </wp:positionV>
            <wp:extent cx="4914900" cy="2324100"/>
            <wp:effectExtent l="19050" t="0" r="0" b="0"/>
            <wp:wrapNone/>
            <wp:docPr id="31" name="Imagen 18" descr="C:\C++\OGA\Practicas\Practica2b\imgs\buscarZon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C++\OGA\Practicas\Practica2b\imgs\buscarZonOver.jpg"/>
                    <pic:cNvPicPr>
                      <a:picLocks noChangeAspect="1" noChangeArrowheads="1"/>
                    </pic:cNvPicPr>
                  </pic:nvPicPr>
                  <pic:blipFill>
                    <a:blip r:embed="rId19"/>
                    <a:srcRect/>
                    <a:stretch>
                      <a:fillRect/>
                    </a:stretch>
                  </pic:blipFill>
                  <pic:spPr bwMode="auto">
                    <a:xfrm>
                      <a:off x="0" y="0"/>
                      <a:ext cx="4914900" cy="2324100"/>
                    </a:xfrm>
                    <a:prstGeom prst="rect">
                      <a:avLst/>
                    </a:prstGeom>
                    <a:noFill/>
                    <a:ln w="9525">
                      <a:noFill/>
                      <a:miter lim="800000"/>
                      <a:headEnd/>
                      <a:tailEnd/>
                    </a:ln>
                  </pic:spPr>
                </pic:pic>
              </a:graphicData>
            </a:graphic>
          </wp:anchor>
        </w:drawing>
      </w:r>
    </w:p>
    <w:p w:rsidR="00903ABE" w:rsidRPr="00903ABE" w:rsidRDefault="00903ABE" w:rsidP="00903ABE"/>
    <w:p w:rsidR="00903ABE" w:rsidRPr="00903ABE" w:rsidRDefault="00903ABE" w:rsidP="00903ABE"/>
    <w:p w:rsidR="00903ABE" w:rsidRPr="00903ABE" w:rsidRDefault="00903ABE" w:rsidP="00903ABE"/>
    <w:p w:rsidR="00903ABE" w:rsidRPr="00903ABE" w:rsidRDefault="00903ABE" w:rsidP="00903ABE"/>
    <w:p w:rsidR="00903ABE" w:rsidRPr="00903ABE" w:rsidRDefault="00903ABE" w:rsidP="00903ABE"/>
    <w:p w:rsidR="00903ABE" w:rsidRDefault="00903ABE" w:rsidP="00903ABE"/>
    <w:p w:rsidR="00903ABE" w:rsidRDefault="00903ABE" w:rsidP="00903ABE"/>
    <w:p w:rsidR="00903ABE" w:rsidRDefault="00903ABE" w:rsidP="000117A4">
      <w:r>
        <w:t xml:space="preserve">Este método realiza la búsqueda en la zona de </w:t>
      </w:r>
      <w:r w:rsidRPr="000117A4">
        <w:rPr>
          <w:b/>
        </w:rPr>
        <w:t>overflow</w:t>
      </w:r>
      <w:r>
        <w:t xml:space="preserve"> de un registro con un determinado valor de clave partiendo de un bloque inicial. Se va siguiendo la lista enlazada que establece la propiedad </w:t>
      </w:r>
      <w:r w:rsidRPr="000117A4">
        <w:rPr>
          <w:b/>
        </w:rPr>
        <w:t>posSig</w:t>
      </w:r>
      <w:r>
        <w:t xml:space="preserve"> del bloque y cada vez que tenemos uno valido </w:t>
      </w:r>
      <w:r w:rsidR="000117A4">
        <w:t>hacemos uso del método buscar del bloque. Devolvemos encontrado.</w:t>
      </w:r>
    </w:p>
    <w:p w:rsidR="00C96C9A" w:rsidRDefault="007D6DDA" w:rsidP="00E2666D">
      <w:pPr>
        <w:pStyle w:val="Ttulo2"/>
        <w:spacing w:before="120"/>
      </w:pPr>
      <w:r>
        <w:t>Constructor</w:t>
      </w:r>
      <w:r w:rsidR="00E2666D">
        <w:t>es</w:t>
      </w:r>
    </w:p>
    <w:p w:rsidR="00C96C9A" w:rsidRDefault="00E2666D" w:rsidP="00E2666D">
      <w:pPr>
        <w:spacing w:after="0"/>
      </w:pPr>
      <w:r>
        <w:rPr>
          <w:noProof/>
          <w:lang w:eastAsia="es-ES"/>
        </w:rPr>
        <w:drawing>
          <wp:anchor distT="0" distB="0" distL="114300" distR="114300" simplePos="0" relativeHeight="251677696" behindDoc="1" locked="0" layoutInCell="1" allowOverlap="1">
            <wp:simplePos x="0" y="0"/>
            <wp:positionH relativeFrom="column">
              <wp:posOffset>-87630</wp:posOffset>
            </wp:positionH>
            <wp:positionV relativeFrom="paragraph">
              <wp:posOffset>651510</wp:posOffset>
            </wp:positionV>
            <wp:extent cx="6209665" cy="1143000"/>
            <wp:effectExtent l="19050" t="0" r="635" b="0"/>
            <wp:wrapNone/>
            <wp:docPr id="13" name="Imagen 7" descr="C:\C++\OGA\Practicas\Practica2b\imgs\ConstrucINDICE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C++\OGA\Practicas\Practica2b\imgs\ConstrucINDICEND.jpg"/>
                    <pic:cNvPicPr>
                      <a:picLocks noChangeAspect="1" noChangeArrowheads="1"/>
                    </pic:cNvPicPr>
                  </pic:nvPicPr>
                  <pic:blipFill>
                    <a:blip r:embed="rId20"/>
                    <a:srcRect/>
                    <a:stretch>
                      <a:fillRect/>
                    </a:stretch>
                  </pic:blipFill>
                  <pic:spPr bwMode="auto">
                    <a:xfrm>
                      <a:off x="0" y="0"/>
                      <a:ext cx="6209665" cy="1143000"/>
                    </a:xfrm>
                    <a:prstGeom prst="rect">
                      <a:avLst/>
                    </a:prstGeom>
                    <a:noFill/>
                    <a:ln w="9525">
                      <a:noFill/>
                      <a:miter lim="800000"/>
                      <a:headEnd/>
                      <a:tailEnd/>
                    </a:ln>
                  </pic:spPr>
                </pic:pic>
              </a:graphicData>
            </a:graphic>
          </wp:anchor>
        </w:drawing>
      </w:r>
      <w:r>
        <w:t xml:space="preserve">El constructor de las clases que heredan de </w:t>
      </w:r>
      <w:r w:rsidRPr="00E2666D">
        <w:rPr>
          <w:b/>
        </w:rPr>
        <w:t>ESFicheroBinario</w:t>
      </w:r>
      <w:r>
        <w:rPr>
          <w:b/>
        </w:rPr>
        <w:t xml:space="preserve"> </w:t>
      </w:r>
      <w:r w:rsidRPr="00E2666D">
        <w:t xml:space="preserve">simplemente lo llaman siguiendo la sintaxis adecuada y luego inicializan sus propias propiedades, el de la case </w:t>
      </w:r>
      <w:r w:rsidRPr="00E2666D">
        <w:rPr>
          <w:b/>
        </w:rPr>
        <w:t>BloqueIND</w:t>
      </w:r>
      <w:r w:rsidRPr="00E2666D">
        <w:t xml:space="preserve"> reserva espacio para la cadena de registros e inicializa nRegs a 0 y el siguiente a -1.</w:t>
      </w:r>
    </w:p>
    <w:p w:rsidR="00E2666D" w:rsidRDefault="00E2666D" w:rsidP="007D6DDA"/>
    <w:p w:rsidR="00E2666D" w:rsidRDefault="00E2666D" w:rsidP="007D6DDA"/>
    <w:p w:rsidR="00E2666D" w:rsidRDefault="00E2666D" w:rsidP="007D6DDA"/>
    <w:p w:rsidR="00E2666D" w:rsidRDefault="00903ABE" w:rsidP="00E2666D">
      <w:r>
        <w:rPr>
          <w:noProof/>
          <w:lang w:eastAsia="es-ES"/>
        </w:rPr>
        <w:drawing>
          <wp:anchor distT="0" distB="0" distL="114300" distR="114300" simplePos="0" relativeHeight="251687936" behindDoc="1" locked="0" layoutInCell="1" allowOverlap="1">
            <wp:simplePos x="0" y="0"/>
            <wp:positionH relativeFrom="column">
              <wp:posOffset>-158115</wp:posOffset>
            </wp:positionH>
            <wp:positionV relativeFrom="paragraph">
              <wp:posOffset>237490</wp:posOffset>
            </wp:positionV>
            <wp:extent cx="6209030" cy="895350"/>
            <wp:effectExtent l="19050" t="0" r="1270" b="0"/>
            <wp:wrapNone/>
            <wp:docPr id="29" name="Imagen 16" descr="C:\C++\OGA\Practicas\Practica2b\imgs\ConstrucFileBlo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C++\OGA\Practicas\Practica2b\imgs\ConstrucFileBloq.jpg"/>
                    <pic:cNvPicPr>
                      <a:picLocks noChangeAspect="1" noChangeArrowheads="1"/>
                    </pic:cNvPicPr>
                  </pic:nvPicPr>
                  <pic:blipFill>
                    <a:blip r:embed="rId21"/>
                    <a:srcRect/>
                    <a:stretch>
                      <a:fillRect/>
                    </a:stretch>
                  </pic:blipFill>
                  <pic:spPr bwMode="auto">
                    <a:xfrm>
                      <a:off x="0" y="0"/>
                      <a:ext cx="6209030" cy="895350"/>
                    </a:xfrm>
                    <a:prstGeom prst="rect">
                      <a:avLst/>
                    </a:prstGeom>
                    <a:noFill/>
                    <a:ln w="9525">
                      <a:noFill/>
                      <a:miter lim="800000"/>
                      <a:headEnd/>
                      <a:tailEnd/>
                    </a:ln>
                  </pic:spPr>
                </pic:pic>
              </a:graphicData>
            </a:graphic>
          </wp:anchor>
        </w:drawing>
      </w:r>
    </w:p>
    <w:p w:rsidR="00E2666D" w:rsidRDefault="00E2666D" w:rsidP="00E2666D"/>
    <w:p w:rsidR="00E2666D" w:rsidRDefault="00E2666D" w:rsidP="00E2666D"/>
    <w:p w:rsidR="00E2666D" w:rsidRDefault="00903ABE" w:rsidP="00E2666D">
      <w:r>
        <w:rPr>
          <w:noProof/>
          <w:lang w:eastAsia="es-ES"/>
        </w:rPr>
        <w:drawing>
          <wp:anchor distT="0" distB="0" distL="114300" distR="114300" simplePos="0" relativeHeight="251678720" behindDoc="1" locked="0" layoutInCell="1" allowOverlap="1">
            <wp:simplePos x="0" y="0"/>
            <wp:positionH relativeFrom="column">
              <wp:posOffset>-91440</wp:posOffset>
            </wp:positionH>
            <wp:positionV relativeFrom="paragraph">
              <wp:posOffset>201295</wp:posOffset>
            </wp:positionV>
            <wp:extent cx="3619500" cy="904875"/>
            <wp:effectExtent l="19050" t="0" r="0" b="0"/>
            <wp:wrapNone/>
            <wp:docPr id="14" name="Imagen 8" descr="C:\C++\OGA\Practicas\Practica2b\imgs\ConstrucBloqueI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C++\OGA\Practicas\Practica2b\imgs\ConstrucBloqueIND.jpg"/>
                    <pic:cNvPicPr>
                      <a:picLocks noChangeAspect="1" noChangeArrowheads="1"/>
                    </pic:cNvPicPr>
                  </pic:nvPicPr>
                  <pic:blipFill>
                    <a:blip r:embed="rId22"/>
                    <a:srcRect/>
                    <a:stretch>
                      <a:fillRect/>
                    </a:stretch>
                  </pic:blipFill>
                  <pic:spPr bwMode="auto">
                    <a:xfrm>
                      <a:off x="0" y="0"/>
                      <a:ext cx="3619500" cy="904875"/>
                    </a:xfrm>
                    <a:prstGeom prst="rect">
                      <a:avLst/>
                    </a:prstGeom>
                    <a:noFill/>
                    <a:ln w="9525">
                      <a:noFill/>
                      <a:miter lim="800000"/>
                      <a:headEnd/>
                      <a:tailEnd/>
                    </a:ln>
                  </pic:spPr>
                </pic:pic>
              </a:graphicData>
            </a:graphic>
          </wp:anchor>
        </w:drawing>
      </w:r>
    </w:p>
    <w:p w:rsidR="00C96C9A" w:rsidRDefault="00C96C9A" w:rsidP="0044418C">
      <w:pPr>
        <w:pStyle w:val="Ttulo2"/>
      </w:pPr>
    </w:p>
    <w:p w:rsidR="00E2666D" w:rsidRDefault="00E2666D" w:rsidP="0044418C">
      <w:pPr>
        <w:pStyle w:val="Ttulo2"/>
      </w:pPr>
    </w:p>
    <w:p w:rsidR="00903ABE" w:rsidRPr="00903ABE" w:rsidRDefault="00903ABE" w:rsidP="00903ABE"/>
    <w:p w:rsidR="0044418C" w:rsidRDefault="0044418C" w:rsidP="0044418C">
      <w:pPr>
        <w:pStyle w:val="Ttulo2"/>
      </w:pPr>
      <w:r>
        <w:lastRenderedPageBreak/>
        <w:t>Operación de Inserción</w:t>
      </w:r>
    </w:p>
    <w:p w:rsidR="00D933A5" w:rsidRDefault="00A660A3" w:rsidP="0044418C">
      <w:r>
        <w:rPr>
          <w:noProof/>
          <w:lang w:eastAsia="es-ES"/>
        </w:rPr>
        <w:drawing>
          <wp:anchor distT="0" distB="0" distL="114300" distR="114300" simplePos="0" relativeHeight="251689984" behindDoc="1" locked="0" layoutInCell="1" allowOverlap="1">
            <wp:simplePos x="0" y="0"/>
            <wp:positionH relativeFrom="column">
              <wp:posOffset>-34290</wp:posOffset>
            </wp:positionH>
            <wp:positionV relativeFrom="paragraph">
              <wp:posOffset>356235</wp:posOffset>
            </wp:positionV>
            <wp:extent cx="6207760" cy="5267325"/>
            <wp:effectExtent l="19050" t="0" r="2540" b="0"/>
            <wp:wrapNone/>
            <wp:docPr id="32" name="Imagen 19" descr="C:\C++\OGA\Practicas\Practica2b\imgs\insertGener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C++\OGA\Practicas\Practica2b\imgs\insertGeneral.jpg"/>
                    <pic:cNvPicPr>
                      <a:picLocks noChangeAspect="1" noChangeArrowheads="1"/>
                    </pic:cNvPicPr>
                  </pic:nvPicPr>
                  <pic:blipFill>
                    <a:blip r:embed="rId23"/>
                    <a:srcRect/>
                    <a:stretch>
                      <a:fillRect/>
                    </a:stretch>
                  </pic:blipFill>
                  <pic:spPr bwMode="auto">
                    <a:xfrm>
                      <a:off x="0" y="0"/>
                      <a:ext cx="6207760" cy="5267325"/>
                    </a:xfrm>
                    <a:prstGeom prst="rect">
                      <a:avLst/>
                    </a:prstGeom>
                    <a:noFill/>
                    <a:ln w="9525">
                      <a:noFill/>
                      <a:miter lim="800000"/>
                      <a:headEnd/>
                      <a:tailEnd/>
                    </a:ln>
                  </pic:spPr>
                </pic:pic>
              </a:graphicData>
            </a:graphic>
          </wp:anchor>
        </w:drawing>
      </w:r>
      <w:r w:rsidR="00903ABE">
        <w:t xml:space="preserve">La operación de inserción </w:t>
      </w:r>
      <w:r w:rsidR="000117A4">
        <w:t>interviene</w:t>
      </w:r>
      <w:r w:rsidR="00903ABE">
        <w:t xml:space="preserve"> todas las clases creadas, empezaremos por el método base que pertenece a la clase INDICEND</w:t>
      </w:r>
      <w:r w:rsidR="000117A4">
        <w:t>.</w:t>
      </w:r>
    </w:p>
    <w:p w:rsidR="00440DA8" w:rsidRDefault="00440DA8" w:rsidP="00440DA8">
      <w:pPr>
        <w:rPr>
          <w:b/>
        </w:rPr>
      </w:pPr>
    </w:p>
    <w:p w:rsidR="00903ABE" w:rsidRDefault="00903ABE" w:rsidP="00440DA8">
      <w:pPr>
        <w:rPr>
          <w:b/>
        </w:rPr>
      </w:pPr>
    </w:p>
    <w:p w:rsidR="00903ABE" w:rsidRDefault="00903ABE" w:rsidP="00440DA8">
      <w:pPr>
        <w:rPr>
          <w:b/>
        </w:rPr>
      </w:pPr>
    </w:p>
    <w:p w:rsidR="00903ABE" w:rsidRDefault="00903ABE" w:rsidP="00440DA8">
      <w:pPr>
        <w:rPr>
          <w:b/>
        </w:rPr>
      </w:pPr>
    </w:p>
    <w:p w:rsidR="00903ABE" w:rsidRDefault="00903ABE" w:rsidP="00440DA8">
      <w:pPr>
        <w:rPr>
          <w:b/>
        </w:rPr>
      </w:pPr>
    </w:p>
    <w:p w:rsidR="00903ABE" w:rsidRDefault="00903ABE" w:rsidP="00440DA8">
      <w:pPr>
        <w:rPr>
          <w:b/>
        </w:rPr>
      </w:pPr>
    </w:p>
    <w:p w:rsidR="00903ABE" w:rsidRDefault="00903ABE" w:rsidP="00440DA8">
      <w:pPr>
        <w:rPr>
          <w:b/>
        </w:rPr>
      </w:pPr>
    </w:p>
    <w:p w:rsidR="00903ABE" w:rsidRDefault="00903ABE" w:rsidP="00440DA8">
      <w:pPr>
        <w:rPr>
          <w:b/>
        </w:rPr>
      </w:pPr>
    </w:p>
    <w:p w:rsidR="00903ABE" w:rsidRDefault="00903ABE" w:rsidP="00440DA8">
      <w:pPr>
        <w:rPr>
          <w:b/>
        </w:rPr>
      </w:pPr>
    </w:p>
    <w:p w:rsidR="00903ABE" w:rsidRDefault="00903ABE" w:rsidP="00440DA8">
      <w:pPr>
        <w:rPr>
          <w:b/>
        </w:rPr>
      </w:pPr>
    </w:p>
    <w:p w:rsidR="00903ABE" w:rsidRDefault="00903ABE" w:rsidP="00440DA8"/>
    <w:p w:rsidR="000117A4" w:rsidRDefault="000117A4" w:rsidP="00440DA8"/>
    <w:p w:rsidR="000117A4" w:rsidRDefault="000117A4" w:rsidP="00440DA8"/>
    <w:p w:rsidR="000117A4" w:rsidRDefault="000117A4" w:rsidP="00440DA8"/>
    <w:p w:rsidR="000117A4" w:rsidRDefault="000117A4" w:rsidP="00440DA8"/>
    <w:p w:rsidR="000117A4" w:rsidRDefault="000117A4" w:rsidP="00440DA8"/>
    <w:p w:rsidR="000117A4" w:rsidRDefault="00A660A3" w:rsidP="00440DA8">
      <w:r>
        <w:t xml:space="preserve">Este método será el que se llamara desde el </w:t>
      </w:r>
      <w:r w:rsidRPr="00A660A3">
        <w:rPr>
          <w:b/>
        </w:rPr>
        <w:t>programa principal</w:t>
      </w:r>
      <w:r>
        <w:t xml:space="preserve">, usara el archivo de bloques y el fichero de texto con los nuevos registros. Ira leyendo en bucle cada cadena del fichero </w:t>
      </w:r>
      <w:r w:rsidRPr="00A660A3">
        <w:rPr>
          <w:i/>
        </w:rPr>
        <w:t xml:space="preserve">[146,174], </w:t>
      </w:r>
      <w:r>
        <w:t xml:space="preserve">convirtiéndola a registro </w:t>
      </w:r>
      <w:r w:rsidRPr="00A660A3">
        <w:rPr>
          <w:i/>
        </w:rPr>
        <w:t>[153]</w:t>
      </w:r>
      <w:r>
        <w:t xml:space="preserve"> y hallando la posición del bloque y del registro de índice que le corresponde </w:t>
      </w:r>
      <w:r w:rsidRPr="00A660A3">
        <w:rPr>
          <w:i/>
        </w:rPr>
        <w:t>[155,156].</w:t>
      </w:r>
      <w:r>
        <w:t xml:space="preserve"> Tras esto usamos el método de la clase </w:t>
      </w:r>
      <w:r w:rsidRPr="00A660A3">
        <w:rPr>
          <w:b/>
        </w:rPr>
        <w:t>FileBloques</w:t>
      </w:r>
      <w:r>
        <w:t xml:space="preserve"> para insertar un registro y actualizamos la </w:t>
      </w:r>
      <w:r w:rsidRPr="00A660A3">
        <w:rPr>
          <w:b/>
        </w:rPr>
        <w:t>clave del índice</w:t>
      </w:r>
      <w:r>
        <w:t xml:space="preserve"> </w:t>
      </w:r>
      <w:r w:rsidRPr="00A660A3">
        <w:rPr>
          <w:i/>
        </w:rPr>
        <w:t>[162,173]</w:t>
      </w:r>
      <w:r>
        <w:t xml:space="preserve"> en el caso de que sea necesario. Finalmente devolvemos el </w:t>
      </w:r>
      <w:r w:rsidRPr="00A660A3">
        <w:rPr>
          <w:b/>
        </w:rPr>
        <w:t>número de registros insertados</w:t>
      </w:r>
      <w:r>
        <w:t>.</w:t>
      </w:r>
    </w:p>
    <w:p w:rsidR="00A660A3" w:rsidRDefault="00A660A3" w:rsidP="00A660A3">
      <w:pPr>
        <w:pStyle w:val="Ttulo3"/>
      </w:pPr>
      <w:r>
        <w:t>Insercion de Registro</w:t>
      </w:r>
    </w:p>
    <w:p w:rsidR="000117A4" w:rsidRDefault="00A660A3" w:rsidP="00440DA8">
      <w:r>
        <w:t xml:space="preserve">Este método </w:t>
      </w:r>
      <w:r w:rsidR="00FA053B">
        <w:t>es la</w:t>
      </w:r>
      <w:r>
        <w:t xml:space="preserve"> base de la inserción de un registro en el fichero de</w:t>
      </w:r>
      <w:r w:rsidR="00FA053B">
        <w:t xml:space="preserve"> </w:t>
      </w:r>
      <w:r>
        <w:t xml:space="preserve">bloques. Primero leemos el bloque </w:t>
      </w:r>
      <w:r w:rsidRPr="00FA053B">
        <w:rPr>
          <w:i/>
        </w:rPr>
        <w:t>[256]</w:t>
      </w:r>
      <w:r>
        <w:t xml:space="preserve"> y comprobamos si </w:t>
      </w:r>
      <w:r w:rsidR="00FA053B">
        <w:t>está</w:t>
      </w:r>
      <w:r>
        <w:t xml:space="preserve"> lleno</w:t>
      </w:r>
      <w:r w:rsidR="00FA053B">
        <w:t xml:space="preserve"> </w:t>
      </w:r>
      <w:r w:rsidRPr="00FA053B">
        <w:rPr>
          <w:i/>
        </w:rPr>
        <w:t>[257].</w:t>
      </w:r>
      <w:r>
        <w:t xml:space="preserve"> Si no lo </w:t>
      </w:r>
      <w:r w:rsidR="00FA053B">
        <w:t>está</w:t>
      </w:r>
      <w:r>
        <w:t xml:space="preserve"> </w:t>
      </w:r>
      <w:r w:rsidRPr="00FA053B">
        <w:rPr>
          <w:b/>
        </w:rPr>
        <w:t>insertamos ordenado</w:t>
      </w:r>
      <w:r>
        <w:t xml:space="preserve"> el registro en el bloque</w:t>
      </w:r>
      <w:r w:rsidR="00FA053B">
        <w:t xml:space="preserve"> </w:t>
      </w:r>
      <w:r w:rsidR="00FA053B" w:rsidRPr="00FA053B">
        <w:rPr>
          <w:i/>
        </w:rPr>
        <w:t>[258]</w:t>
      </w:r>
      <w:r>
        <w:t xml:space="preserve"> y lo escribimos en el </w:t>
      </w:r>
      <w:r w:rsidR="00FA053B">
        <w:t>archivo</w:t>
      </w:r>
      <w:r>
        <w:t xml:space="preserve"> </w:t>
      </w:r>
      <w:r w:rsidR="00FA053B" w:rsidRPr="00FA053B">
        <w:rPr>
          <w:i/>
        </w:rPr>
        <w:t>[259,261]</w:t>
      </w:r>
      <w:r w:rsidR="00FA053B">
        <w:t xml:space="preserve"> devolviendo</w:t>
      </w:r>
      <w:r>
        <w:t xml:space="preserve"> la </w:t>
      </w:r>
      <w:r w:rsidR="00FA053B">
        <w:t>última</w:t>
      </w:r>
      <w:r>
        <w:t xml:space="preserve"> </w:t>
      </w:r>
      <w:r w:rsidR="00FA053B">
        <w:t xml:space="preserve">clave </w:t>
      </w:r>
      <w:r w:rsidR="00FA053B" w:rsidRPr="00FA053B">
        <w:rPr>
          <w:i/>
        </w:rPr>
        <w:t>[262]</w:t>
      </w:r>
      <w:r w:rsidRPr="00FA053B">
        <w:rPr>
          <w:i/>
        </w:rPr>
        <w:t>.</w:t>
      </w:r>
      <w:r>
        <w:t xml:space="preserve"> Si </w:t>
      </w:r>
      <w:r w:rsidR="00FA053B">
        <w:t xml:space="preserve">está lleno obtenemos el último bloque de la lista </w:t>
      </w:r>
      <w:r w:rsidR="00FA053B" w:rsidRPr="00FA053B">
        <w:rPr>
          <w:i/>
        </w:rPr>
        <w:t>[265,268]</w:t>
      </w:r>
      <w:r w:rsidR="00FA053B">
        <w:t xml:space="preserve"> y el último registro </w:t>
      </w:r>
      <w:r w:rsidR="00FA053B" w:rsidRPr="00FA053B">
        <w:rPr>
          <w:i/>
        </w:rPr>
        <w:t>[269]</w:t>
      </w:r>
      <w:r w:rsidR="00FA053B">
        <w:t xml:space="preserve">. De nuevo comprobamos si está lleno [270], si no, actuamos como antes [271,275], si está lleno, comprobamos si el </w:t>
      </w:r>
      <w:r w:rsidR="00FA053B" w:rsidRPr="00FA053B">
        <w:rPr>
          <w:b/>
        </w:rPr>
        <w:t>nuevo</w:t>
      </w:r>
      <w:r w:rsidR="00FA053B">
        <w:t xml:space="preserve"> registro es menor que el </w:t>
      </w:r>
      <w:r w:rsidR="00FA053B" w:rsidRPr="00FA053B">
        <w:rPr>
          <w:b/>
        </w:rPr>
        <w:t>último</w:t>
      </w:r>
      <w:r w:rsidR="00FA053B">
        <w:t xml:space="preserve"> [278], si es menor eliminamos el </w:t>
      </w:r>
      <w:r w:rsidR="00FA053B" w:rsidRPr="00FA053B">
        <w:rPr>
          <w:b/>
        </w:rPr>
        <w:t>último</w:t>
      </w:r>
      <w:r w:rsidR="00FA053B">
        <w:t xml:space="preserve"> [279], insertamos el </w:t>
      </w:r>
      <w:r w:rsidR="00FA053B" w:rsidRPr="00FA053B">
        <w:rPr>
          <w:b/>
        </w:rPr>
        <w:t>nuevo</w:t>
      </w:r>
      <w:r w:rsidR="00FA053B">
        <w:t xml:space="preserve"> [280] e insertamos el </w:t>
      </w:r>
      <w:r w:rsidR="00FA053B" w:rsidRPr="00FA053B">
        <w:rPr>
          <w:b/>
        </w:rPr>
        <w:t>último</w:t>
      </w:r>
      <w:r w:rsidR="00FA053B">
        <w:t xml:space="preserve"> en zona de </w:t>
      </w:r>
      <w:r w:rsidR="00FA053B" w:rsidRPr="00FA053B">
        <w:rPr>
          <w:b/>
        </w:rPr>
        <w:t>overflow</w:t>
      </w:r>
      <w:r w:rsidR="00FA053B">
        <w:rPr>
          <w:b/>
        </w:rPr>
        <w:t xml:space="preserve"> </w:t>
      </w:r>
      <w:r w:rsidR="00FA053B" w:rsidRPr="00FA053B">
        <w:rPr>
          <w:i/>
        </w:rPr>
        <w:t>[281]</w:t>
      </w:r>
      <w:r w:rsidR="00FA053B">
        <w:t xml:space="preserve">, si es mayor el </w:t>
      </w:r>
      <w:r w:rsidR="00FA053B" w:rsidRPr="00FA053B">
        <w:rPr>
          <w:b/>
        </w:rPr>
        <w:t>nuevo</w:t>
      </w:r>
      <w:r w:rsidR="00FA053B">
        <w:t xml:space="preserve"> registro </w:t>
      </w:r>
      <w:r w:rsidR="00FA053B" w:rsidRPr="00FA053B">
        <w:rPr>
          <w:i/>
        </w:rPr>
        <w:t>[282]</w:t>
      </w:r>
      <w:r w:rsidR="00FA053B">
        <w:t xml:space="preserve"> lo insertamos en la zona de </w:t>
      </w:r>
      <w:r w:rsidR="00FA053B" w:rsidRPr="00FA053B">
        <w:rPr>
          <w:b/>
        </w:rPr>
        <w:t>overflow</w:t>
      </w:r>
      <w:r w:rsidR="00FA053B">
        <w:rPr>
          <w:b/>
        </w:rPr>
        <w:t xml:space="preserve"> </w:t>
      </w:r>
      <w:r w:rsidR="00FA053B" w:rsidRPr="00FA053B">
        <w:rPr>
          <w:i/>
        </w:rPr>
        <w:t>[283]</w:t>
      </w:r>
      <w:r w:rsidR="00FA053B">
        <w:t>, devolviendo en ambos casos la ultima clave.</w:t>
      </w:r>
    </w:p>
    <w:p w:rsidR="000117A4" w:rsidRDefault="000117A4" w:rsidP="00440DA8"/>
    <w:p w:rsidR="000117A4" w:rsidRDefault="005A14D2" w:rsidP="00440DA8">
      <w:r>
        <w:rPr>
          <w:noProof/>
          <w:lang w:eastAsia="es-ES"/>
        </w:rPr>
        <w:drawing>
          <wp:anchor distT="0" distB="0" distL="114300" distR="114300" simplePos="0" relativeHeight="251691008" behindDoc="1" locked="0" layoutInCell="1" allowOverlap="1">
            <wp:simplePos x="0" y="0"/>
            <wp:positionH relativeFrom="column">
              <wp:posOffset>-34290</wp:posOffset>
            </wp:positionH>
            <wp:positionV relativeFrom="paragraph">
              <wp:posOffset>-240030</wp:posOffset>
            </wp:positionV>
            <wp:extent cx="6210300" cy="3962400"/>
            <wp:effectExtent l="19050" t="0" r="0" b="0"/>
            <wp:wrapNone/>
            <wp:docPr id="33" name="Imagen 20" descr="C:\C++\OGA\Practicas\Practica2b\imgs\insertR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C++\OGA\Practicas\Practica2b\imgs\insertReg.jpg"/>
                    <pic:cNvPicPr>
                      <a:picLocks noChangeAspect="1" noChangeArrowheads="1"/>
                    </pic:cNvPicPr>
                  </pic:nvPicPr>
                  <pic:blipFill>
                    <a:blip r:embed="rId24"/>
                    <a:srcRect/>
                    <a:stretch>
                      <a:fillRect/>
                    </a:stretch>
                  </pic:blipFill>
                  <pic:spPr bwMode="auto">
                    <a:xfrm>
                      <a:off x="0" y="0"/>
                      <a:ext cx="6210300" cy="3962400"/>
                    </a:xfrm>
                    <a:prstGeom prst="rect">
                      <a:avLst/>
                    </a:prstGeom>
                    <a:noFill/>
                    <a:ln w="9525">
                      <a:noFill/>
                      <a:miter lim="800000"/>
                      <a:headEnd/>
                      <a:tailEnd/>
                    </a:ln>
                  </pic:spPr>
                </pic:pic>
              </a:graphicData>
            </a:graphic>
          </wp:anchor>
        </w:drawing>
      </w:r>
    </w:p>
    <w:p w:rsidR="000117A4" w:rsidRDefault="000117A4" w:rsidP="00440DA8"/>
    <w:p w:rsidR="000117A4" w:rsidRDefault="000117A4" w:rsidP="00440DA8"/>
    <w:p w:rsidR="00A660A3" w:rsidRDefault="00A660A3" w:rsidP="00187001">
      <w:pPr>
        <w:pStyle w:val="Ttulo1"/>
      </w:pPr>
    </w:p>
    <w:p w:rsidR="00A660A3" w:rsidRDefault="00A660A3" w:rsidP="00187001">
      <w:pPr>
        <w:pStyle w:val="Ttulo1"/>
      </w:pPr>
    </w:p>
    <w:p w:rsidR="00A660A3" w:rsidRDefault="00A660A3" w:rsidP="00187001">
      <w:pPr>
        <w:pStyle w:val="Ttulo1"/>
      </w:pPr>
    </w:p>
    <w:p w:rsidR="00A660A3" w:rsidRDefault="00A660A3" w:rsidP="00187001">
      <w:pPr>
        <w:pStyle w:val="Ttulo1"/>
      </w:pPr>
    </w:p>
    <w:p w:rsidR="00A660A3" w:rsidRDefault="00A660A3" w:rsidP="00187001">
      <w:pPr>
        <w:pStyle w:val="Ttulo1"/>
      </w:pPr>
    </w:p>
    <w:p w:rsidR="00A378AD" w:rsidRDefault="00A378AD" w:rsidP="00A378AD">
      <w:pPr>
        <w:pStyle w:val="Ttulo3"/>
        <w:spacing w:before="120"/>
      </w:pPr>
    </w:p>
    <w:p w:rsidR="00A378AD" w:rsidRDefault="00A378AD" w:rsidP="006D4759">
      <w:pPr>
        <w:pStyle w:val="Ttulo3"/>
        <w:spacing w:before="240" w:after="240"/>
      </w:pPr>
      <w:r>
        <w:rPr>
          <w:noProof/>
          <w:lang w:eastAsia="es-ES"/>
        </w:rPr>
        <w:drawing>
          <wp:anchor distT="0" distB="0" distL="114300" distR="114300" simplePos="0" relativeHeight="251692032" behindDoc="1" locked="0" layoutInCell="1" allowOverlap="1">
            <wp:simplePos x="0" y="0"/>
            <wp:positionH relativeFrom="column">
              <wp:posOffset>-34290</wp:posOffset>
            </wp:positionH>
            <wp:positionV relativeFrom="paragraph">
              <wp:posOffset>366395</wp:posOffset>
            </wp:positionV>
            <wp:extent cx="6207125" cy="3781425"/>
            <wp:effectExtent l="19050" t="0" r="3175" b="0"/>
            <wp:wrapNone/>
            <wp:docPr id="34" name="Imagen 21" descr="C:\C++\OGA\Practicas\Practica2b\imgs\insertZonOver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C++\OGA\Practicas\Practica2b\imgs\insertZonOverF.jpg"/>
                    <pic:cNvPicPr>
                      <a:picLocks noChangeAspect="1" noChangeArrowheads="1"/>
                    </pic:cNvPicPr>
                  </pic:nvPicPr>
                  <pic:blipFill>
                    <a:blip r:embed="rId25"/>
                    <a:srcRect/>
                    <a:stretch>
                      <a:fillRect/>
                    </a:stretch>
                  </pic:blipFill>
                  <pic:spPr bwMode="auto">
                    <a:xfrm>
                      <a:off x="0" y="0"/>
                      <a:ext cx="6207125" cy="3781425"/>
                    </a:xfrm>
                    <a:prstGeom prst="rect">
                      <a:avLst/>
                    </a:prstGeom>
                    <a:noFill/>
                    <a:ln w="9525">
                      <a:noFill/>
                      <a:miter lim="800000"/>
                      <a:headEnd/>
                      <a:tailEnd/>
                    </a:ln>
                  </pic:spPr>
                </pic:pic>
              </a:graphicData>
            </a:graphic>
          </wp:anchor>
        </w:drawing>
      </w:r>
      <w:r>
        <w:t>Inserción de Registro en Overflow</w:t>
      </w:r>
    </w:p>
    <w:p w:rsidR="00A660A3" w:rsidRDefault="00A660A3" w:rsidP="00187001">
      <w:pPr>
        <w:pStyle w:val="Ttulo1"/>
      </w:pPr>
    </w:p>
    <w:p w:rsidR="00A660A3" w:rsidRPr="00A378AD" w:rsidRDefault="00A660A3" w:rsidP="00187001">
      <w:pPr>
        <w:pStyle w:val="Ttulo1"/>
        <w:rPr>
          <w:b w:val="0"/>
        </w:rPr>
      </w:pPr>
    </w:p>
    <w:p w:rsidR="00A660A3" w:rsidRDefault="00A660A3" w:rsidP="00187001">
      <w:pPr>
        <w:pStyle w:val="Ttulo1"/>
      </w:pPr>
    </w:p>
    <w:p w:rsidR="00A660A3" w:rsidRDefault="00A660A3" w:rsidP="00187001">
      <w:pPr>
        <w:pStyle w:val="Ttulo1"/>
      </w:pPr>
    </w:p>
    <w:p w:rsidR="00A660A3" w:rsidRDefault="00A660A3" w:rsidP="00187001">
      <w:pPr>
        <w:pStyle w:val="Ttulo1"/>
      </w:pPr>
    </w:p>
    <w:p w:rsidR="005A14D2" w:rsidRDefault="005A14D2" w:rsidP="005A14D2"/>
    <w:p w:rsidR="005A14D2" w:rsidRDefault="005A14D2" w:rsidP="005A14D2"/>
    <w:p w:rsidR="005A14D2" w:rsidRDefault="005A14D2" w:rsidP="005A14D2"/>
    <w:p w:rsidR="005A14D2" w:rsidRDefault="005A14D2" w:rsidP="005A14D2"/>
    <w:p w:rsidR="005A14D2" w:rsidRDefault="00A378AD" w:rsidP="005A14D2">
      <w:r>
        <w:t xml:space="preserve">Este método se encarga de introducir el </w:t>
      </w:r>
      <w:r w:rsidRPr="00A378AD">
        <w:rPr>
          <w:b/>
        </w:rPr>
        <w:t>nuevo</w:t>
      </w:r>
      <w:r>
        <w:t xml:space="preserve"> registro en la zona de </w:t>
      </w:r>
      <w:r w:rsidRPr="00A378AD">
        <w:rPr>
          <w:b/>
        </w:rPr>
        <w:t>overflown</w:t>
      </w:r>
      <w:r>
        <w:t xml:space="preserve"> enlazando los bloques. Primero avanzamos por la </w:t>
      </w:r>
      <w:r w:rsidRPr="006B4C43">
        <w:rPr>
          <w:b/>
        </w:rPr>
        <w:t>lista de bloques</w:t>
      </w:r>
      <w:r>
        <w:t xml:space="preserve"> buscando uno que no tenga siguiente o que no </w:t>
      </w:r>
      <w:r w:rsidR="006B4C43">
        <w:t>esté</w:t>
      </w:r>
      <w:r>
        <w:t xml:space="preserve"> lleno</w:t>
      </w:r>
      <w:r w:rsidR="006B4C43">
        <w:t xml:space="preserve"> </w:t>
      </w:r>
      <w:r w:rsidRPr="006B4C43">
        <w:rPr>
          <w:i/>
        </w:rPr>
        <w:t>[264,268].</w:t>
      </w:r>
      <w:r>
        <w:t xml:space="preserve"> </w:t>
      </w:r>
      <w:r w:rsidR="006B4C43">
        <w:t xml:space="preserve">Si está lleno y no tiene siguiente creamos un bloque nuevo añadiendo el </w:t>
      </w:r>
      <w:r w:rsidR="006B4C43" w:rsidRPr="006B4C43">
        <w:rPr>
          <w:b/>
        </w:rPr>
        <w:t>nuevo</w:t>
      </w:r>
      <w:r w:rsidR="006B4C43">
        <w:t xml:space="preserve"> registro y escribiendo este bloque en el archivo </w:t>
      </w:r>
      <w:r w:rsidR="006B4C43" w:rsidRPr="006B4C43">
        <w:rPr>
          <w:i/>
        </w:rPr>
        <w:t>[269,275],</w:t>
      </w:r>
      <w:r w:rsidR="006B4C43">
        <w:t xml:space="preserve"> a continuación </w:t>
      </w:r>
      <w:r w:rsidR="006B4C43" w:rsidRPr="006B4C43">
        <w:rPr>
          <w:b/>
        </w:rPr>
        <w:t>actualizamos el enlace del bloque</w:t>
      </w:r>
      <w:r w:rsidR="006B4C43">
        <w:t xml:space="preserve"> </w:t>
      </w:r>
      <w:r w:rsidR="006B4C43">
        <w:lastRenderedPageBreak/>
        <w:t>escribiéndolo en el archivo y actualizando la clave índice</w:t>
      </w:r>
      <w:r w:rsidR="006B4C43" w:rsidRPr="006B4C43">
        <w:rPr>
          <w:i/>
        </w:rPr>
        <w:t xml:space="preserve"> [270,281]</w:t>
      </w:r>
      <w:r w:rsidR="006B4C43">
        <w:t xml:space="preserve">. Si no está lleno </w:t>
      </w:r>
      <w:r w:rsidR="006B4C43" w:rsidRPr="006B4C43">
        <w:rPr>
          <w:b/>
        </w:rPr>
        <w:t>insertamos ordenado</w:t>
      </w:r>
      <w:r w:rsidR="006B4C43">
        <w:t xml:space="preserve"> el registro y escribimos el bloque </w:t>
      </w:r>
      <w:r w:rsidR="006B4C43" w:rsidRPr="006B4C43">
        <w:rPr>
          <w:i/>
        </w:rPr>
        <w:t>[283,290]</w:t>
      </w:r>
      <w:r w:rsidR="006B4C43">
        <w:t>.</w:t>
      </w:r>
    </w:p>
    <w:p w:rsidR="006B4C43" w:rsidRDefault="006B4C43" w:rsidP="006B4C43">
      <w:pPr>
        <w:pStyle w:val="Ttulo3"/>
        <w:spacing w:before="120"/>
      </w:pPr>
      <w:r>
        <w:t>Inserción Ordenada</w:t>
      </w:r>
    </w:p>
    <w:p w:rsidR="005A14D2" w:rsidRDefault="00AA64FC" w:rsidP="005A14D2">
      <w:r>
        <w:rPr>
          <w:noProof/>
          <w:lang w:eastAsia="es-ES"/>
        </w:rPr>
        <w:drawing>
          <wp:anchor distT="0" distB="0" distL="114300" distR="114300" simplePos="0" relativeHeight="251693056" behindDoc="1" locked="0" layoutInCell="1" allowOverlap="1">
            <wp:simplePos x="0" y="0"/>
            <wp:positionH relativeFrom="column">
              <wp:posOffset>-33655</wp:posOffset>
            </wp:positionH>
            <wp:positionV relativeFrom="paragraph">
              <wp:posOffset>85725</wp:posOffset>
            </wp:positionV>
            <wp:extent cx="6209665" cy="2981325"/>
            <wp:effectExtent l="19050" t="0" r="635" b="0"/>
            <wp:wrapNone/>
            <wp:docPr id="36" name="Imagen 22" descr="C:\C++\OGA\Practicas\Practica2b\imgs\insertOr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C++\OGA\Practicas\Practica2b\imgs\insertOrde.jpg"/>
                    <pic:cNvPicPr>
                      <a:picLocks noChangeAspect="1" noChangeArrowheads="1"/>
                    </pic:cNvPicPr>
                  </pic:nvPicPr>
                  <pic:blipFill>
                    <a:blip r:embed="rId26"/>
                    <a:srcRect/>
                    <a:stretch>
                      <a:fillRect/>
                    </a:stretch>
                  </pic:blipFill>
                  <pic:spPr bwMode="auto">
                    <a:xfrm>
                      <a:off x="0" y="0"/>
                      <a:ext cx="6209665" cy="2981325"/>
                    </a:xfrm>
                    <a:prstGeom prst="rect">
                      <a:avLst/>
                    </a:prstGeom>
                    <a:noFill/>
                    <a:ln w="9525">
                      <a:noFill/>
                      <a:miter lim="800000"/>
                      <a:headEnd/>
                      <a:tailEnd/>
                    </a:ln>
                  </pic:spPr>
                </pic:pic>
              </a:graphicData>
            </a:graphic>
          </wp:anchor>
        </w:drawing>
      </w:r>
    </w:p>
    <w:p w:rsidR="005A14D2" w:rsidRDefault="005A14D2" w:rsidP="005A14D2"/>
    <w:p w:rsidR="005A14D2" w:rsidRDefault="005A14D2" w:rsidP="005A14D2"/>
    <w:p w:rsidR="005A14D2" w:rsidRDefault="005A14D2" w:rsidP="005A14D2"/>
    <w:p w:rsidR="005A14D2" w:rsidRDefault="005A14D2" w:rsidP="005A14D2"/>
    <w:p w:rsidR="005A14D2" w:rsidRDefault="005A14D2" w:rsidP="005A14D2"/>
    <w:p w:rsidR="006B4C43" w:rsidRDefault="006B4C43" w:rsidP="005A14D2"/>
    <w:p w:rsidR="006B4C43" w:rsidRDefault="006B4C43" w:rsidP="005A14D2"/>
    <w:p w:rsidR="006B4C43" w:rsidRDefault="006B4C43" w:rsidP="00AA64FC"/>
    <w:p w:rsidR="006B4C43" w:rsidRPr="005A14D2" w:rsidRDefault="006B4C43" w:rsidP="00AA64FC"/>
    <w:p w:rsidR="00AA64FC" w:rsidRDefault="00AA64FC" w:rsidP="00474291">
      <w:pPr>
        <w:rPr>
          <w:i/>
        </w:rPr>
      </w:pPr>
      <w:r>
        <w:t xml:space="preserve">Este método </w:t>
      </w:r>
      <w:r w:rsidRPr="00AA64FC">
        <w:rPr>
          <w:b/>
        </w:rPr>
        <w:t>inserta ordenado</w:t>
      </w:r>
      <w:r>
        <w:t xml:space="preserve"> un registro en el bloque. Para ello modelamos el bloque como un vector mediante el método de la clase </w:t>
      </w:r>
      <w:r w:rsidRPr="00AA64FC">
        <w:rPr>
          <w:b/>
        </w:rPr>
        <w:t>BloqueIND</w:t>
      </w:r>
      <w:r>
        <w:rPr>
          <w:b/>
        </w:rPr>
        <w:t xml:space="preserve"> </w:t>
      </w:r>
      <w:r>
        <w:t xml:space="preserve"> </w:t>
      </w:r>
      <w:r w:rsidRPr="00AA64FC">
        <w:rPr>
          <w:b/>
        </w:rPr>
        <w:t>tovector</w:t>
      </w:r>
      <w:r>
        <w:t xml:space="preserve">() [239], y realizamos el algoritmo de la </w:t>
      </w:r>
      <w:r w:rsidRPr="00AA64FC">
        <w:rPr>
          <w:b/>
        </w:rPr>
        <w:t>inserción ordenada</w:t>
      </w:r>
      <w:r>
        <w:rPr>
          <w:b/>
        </w:rPr>
        <w:t xml:space="preserve"> </w:t>
      </w:r>
      <w:r w:rsidRPr="00AA64FC">
        <w:rPr>
          <w:i/>
        </w:rPr>
        <w:t>[242,251].</w:t>
      </w:r>
      <w:r>
        <w:t xml:space="preserve"> Tras realizar los desplazamientos correspondiente e insertar el registro en el vector, </w:t>
      </w:r>
      <w:r w:rsidRPr="00AA64FC">
        <w:rPr>
          <w:b/>
        </w:rPr>
        <w:t>reseteamos el bloque</w:t>
      </w:r>
      <w:r>
        <w:rPr>
          <w:b/>
        </w:rPr>
        <w:t xml:space="preserve"> </w:t>
      </w:r>
      <w:r w:rsidRPr="00AA64FC">
        <w:rPr>
          <w:i/>
        </w:rPr>
        <w:t>[252,253]</w:t>
      </w:r>
      <w:r>
        <w:t xml:space="preserve"> y lo creamos de nuevo añadiendo los nuevos registros a partir del vector ordenado </w:t>
      </w:r>
      <w:r w:rsidRPr="00AA64FC">
        <w:rPr>
          <w:i/>
        </w:rPr>
        <w:t>[254].</w:t>
      </w:r>
      <w:r>
        <w:t xml:space="preserve"> Finalmente devolvemos la </w:t>
      </w:r>
      <w:r w:rsidRPr="00AA64FC">
        <w:rPr>
          <w:b/>
        </w:rPr>
        <w:t>última clave del bloque</w:t>
      </w:r>
      <w:r>
        <w:rPr>
          <w:b/>
        </w:rPr>
        <w:t xml:space="preserve"> </w:t>
      </w:r>
      <w:r w:rsidRPr="00AA64FC">
        <w:rPr>
          <w:i/>
        </w:rPr>
        <w:t>[255,256].</w:t>
      </w:r>
    </w:p>
    <w:p w:rsidR="00F7094D" w:rsidRDefault="00F7094D" w:rsidP="00F7094D">
      <w:pPr>
        <w:pStyle w:val="Ttulo2"/>
      </w:pPr>
      <w:r>
        <w:t>Programa Principal creaNODENSO</w:t>
      </w:r>
    </w:p>
    <w:p w:rsidR="00F7094D" w:rsidRDefault="00F7094D" w:rsidP="00F7094D">
      <w:r>
        <w:t xml:space="preserve">La mayoría de las peculiaridades del programa se encuentran explicadas en el propio código, dejo aquí una imagen del programa principal como muestra. Destacar que antes de nada el programa pide el </w:t>
      </w:r>
      <w:r w:rsidRPr="00F7094D">
        <w:rPr>
          <w:b/>
        </w:rPr>
        <w:t>factor de blocaje</w:t>
      </w:r>
      <w:r>
        <w:t xml:space="preserve"> que se usará los bloques para que se mantenga constante durante toda la ejecución.</w:t>
      </w:r>
    </w:p>
    <w:p w:rsidR="00F7094D" w:rsidRDefault="006D4759" w:rsidP="00F7094D">
      <w:r>
        <w:rPr>
          <w:noProof/>
          <w:lang w:eastAsia="es-ES"/>
        </w:rPr>
        <w:drawing>
          <wp:anchor distT="0" distB="0" distL="114300" distR="114300" simplePos="0" relativeHeight="251694080" behindDoc="1" locked="0" layoutInCell="1" allowOverlap="1">
            <wp:simplePos x="0" y="0"/>
            <wp:positionH relativeFrom="column">
              <wp:posOffset>499110</wp:posOffset>
            </wp:positionH>
            <wp:positionV relativeFrom="paragraph">
              <wp:posOffset>302260</wp:posOffset>
            </wp:positionV>
            <wp:extent cx="4657725" cy="1762125"/>
            <wp:effectExtent l="19050" t="0" r="9525" b="0"/>
            <wp:wrapNone/>
            <wp:docPr id="37" name="Imagen 33" descr="C:\C++\OGA\Practicas\Practica2b\imgs\M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C++\OGA\Practicas\Practica2b\imgs\MAIN.jpg"/>
                    <pic:cNvPicPr>
                      <a:picLocks noChangeAspect="1" noChangeArrowheads="1"/>
                    </pic:cNvPicPr>
                  </pic:nvPicPr>
                  <pic:blipFill>
                    <a:blip r:embed="rId27"/>
                    <a:srcRect/>
                    <a:stretch>
                      <a:fillRect/>
                    </a:stretch>
                  </pic:blipFill>
                  <pic:spPr bwMode="auto">
                    <a:xfrm>
                      <a:off x="0" y="0"/>
                      <a:ext cx="4657725" cy="1762125"/>
                    </a:xfrm>
                    <a:prstGeom prst="rect">
                      <a:avLst/>
                    </a:prstGeom>
                    <a:noFill/>
                    <a:ln w="9525">
                      <a:noFill/>
                      <a:miter lim="800000"/>
                      <a:headEnd/>
                      <a:tailEnd/>
                    </a:ln>
                  </pic:spPr>
                </pic:pic>
              </a:graphicData>
            </a:graphic>
          </wp:anchor>
        </w:drawing>
      </w:r>
    </w:p>
    <w:p w:rsidR="00F7094D" w:rsidRDefault="00F7094D" w:rsidP="00F7094D"/>
    <w:p w:rsidR="00F7094D" w:rsidRDefault="00F7094D" w:rsidP="00F7094D"/>
    <w:p w:rsidR="00F7094D" w:rsidRDefault="00F7094D" w:rsidP="00F7094D"/>
    <w:p w:rsidR="00F7094D" w:rsidRDefault="00F7094D" w:rsidP="00F7094D"/>
    <w:p w:rsidR="006D4759" w:rsidRDefault="006D4759" w:rsidP="00F7094D"/>
    <w:p w:rsidR="006D4759" w:rsidRDefault="006D4759" w:rsidP="00F7094D"/>
    <w:p w:rsidR="006D4759" w:rsidRPr="00F7094D" w:rsidRDefault="006D4759" w:rsidP="00F7094D"/>
    <w:p w:rsidR="00187001" w:rsidRDefault="00187001" w:rsidP="00474291">
      <w:pPr>
        <w:pStyle w:val="Ttulo1"/>
        <w:spacing w:before="240"/>
      </w:pPr>
      <w:r>
        <w:lastRenderedPageBreak/>
        <w:t>Material Adicional</w:t>
      </w:r>
    </w:p>
    <w:p w:rsidR="00CD4BB1" w:rsidRDefault="004F5653" w:rsidP="00CD4BB1">
      <w:pPr>
        <w:spacing w:before="120"/>
      </w:pPr>
      <w:r>
        <w:t>I</w:t>
      </w:r>
      <w:r w:rsidR="00CD4BB1">
        <w:t>nformación encontrada en:</w:t>
      </w:r>
    </w:p>
    <w:p w:rsidR="00CD4BB1" w:rsidRDefault="00CD4BB1" w:rsidP="00CD4BB1">
      <w:pPr>
        <w:pStyle w:val="Prrafodelista"/>
        <w:numPr>
          <w:ilvl w:val="0"/>
          <w:numId w:val="1"/>
        </w:numPr>
        <w:spacing w:before="120"/>
      </w:pPr>
      <w:r>
        <w:t>Transparencias de clase.</w:t>
      </w:r>
    </w:p>
    <w:p w:rsidR="00E4158D" w:rsidRDefault="00E4158D" w:rsidP="00CD4BB1">
      <w:pPr>
        <w:pStyle w:val="Prrafodelista"/>
        <w:numPr>
          <w:ilvl w:val="0"/>
          <w:numId w:val="1"/>
        </w:numPr>
        <w:spacing w:before="120"/>
      </w:pPr>
      <w:r>
        <w:t>Guión Pr</w:t>
      </w:r>
      <w:r w:rsidR="008A6B8A">
        <w:t>á</w:t>
      </w:r>
      <w:r>
        <w:t>ctica</w:t>
      </w:r>
    </w:p>
    <w:p w:rsidR="00CD4BB1" w:rsidRDefault="00CD4BB1" w:rsidP="00CD4BB1">
      <w:pPr>
        <w:pStyle w:val="Prrafodelista"/>
        <w:numPr>
          <w:ilvl w:val="0"/>
          <w:numId w:val="1"/>
        </w:numPr>
        <w:spacing w:before="120"/>
      </w:pPr>
      <w:r>
        <w:t>Libro de Folk</w:t>
      </w:r>
    </w:p>
    <w:p w:rsidR="00040616" w:rsidRDefault="00040616" w:rsidP="00040616">
      <w:pPr>
        <w:pStyle w:val="Prrafodelista"/>
        <w:numPr>
          <w:ilvl w:val="0"/>
          <w:numId w:val="1"/>
        </w:numPr>
        <w:spacing w:before="120"/>
      </w:pPr>
      <w:r>
        <w:t>IDE Codeblocks (para descargarlo pulse en el tercer enlace)</w:t>
      </w:r>
    </w:p>
    <w:p w:rsidR="00CD4BB1" w:rsidRDefault="00CD4BB1" w:rsidP="00CD4BB1">
      <w:pPr>
        <w:pStyle w:val="Prrafodelista"/>
        <w:numPr>
          <w:ilvl w:val="0"/>
          <w:numId w:val="1"/>
        </w:numPr>
        <w:spacing w:before="120"/>
      </w:pPr>
      <w:r>
        <w:t>Webs</w:t>
      </w:r>
    </w:p>
    <w:p w:rsidR="00CD4BB1" w:rsidRDefault="00807D88" w:rsidP="00CD4BB1">
      <w:pPr>
        <w:pStyle w:val="Prrafodelista"/>
        <w:numPr>
          <w:ilvl w:val="1"/>
          <w:numId w:val="1"/>
        </w:numPr>
      </w:pPr>
      <w:hyperlink r:id="rId28" w:history="1">
        <w:r w:rsidR="00CD4BB1">
          <w:rPr>
            <w:rStyle w:val="Hipervnculo"/>
          </w:rPr>
          <w:t>http://www.cplusplus.com/</w:t>
        </w:r>
      </w:hyperlink>
    </w:p>
    <w:p w:rsidR="00232044" w:rsidRDefault="00807D88" w:rsidP="00232044">
      <w:pPr>
        <w:pStyle w:val="Prrafodelista"/>
        <w:numPr>
          <w:ilvl w:val="1"/>
          <w:numId w:val="1"/>
        </w:numPr>
      </w:pPr>
      <w:hyperlink r:id="rId29" w:history="1">
        <w:r w:rsidR="00CD4BB1">
          <w:rPr>
            <w:rStyle w:val="Hipervnculo"/>
          </w:rPr>
          <w:t>http://www.conclase.net/</w:t>
        </w:r>
      </w:hyperlink>
    </w:p>
    <w:p w:rsidR="00040616" w:rsidRPr="00232044" w:rsidRDefault="00807D88" w:rsidP="00040616">
      <w:pPr>
        <w:pStyle w:val="Prrafodelista"/>
        <w:numPr>
          <w:ilvl w:val="1"/>
          <w:numId w:val="1"/>
        </w:numPr>
      </w:pPr>
      <w:hyperlink r:id="rId30" w:history="1">
        <w:r w:rsidR="00040616">
          <w:rPr>
            <w:rStyle w:val="Hipervnculo"/>
          </w:rPr>
          <w:t>http://www.codeblocks.org/downloads/5</w:t>
        </w:r>
      </w:hyperlink>
    </w:p>
    <w:p w:rsidR="00CD4BB1" w:rsidRDefault="00CD4BB1" w:rsidP="00CD4BB1">
      <w:pPr>
        <w:pStyle w:val="Ttulo1"/>
      </w:pPr>
      <w:r>
        <w:t>Dificultades</w:t>
      </w:r>
      <w:r w:rsidR="00E90B9F">
        <w:t xml:space="preserve"> encontradas</w:t>
      </w:r>
    </w:p>
    <w:p w:rsidR="00E4158D" w:rsidRDefault="00E4158D" w:rsidP="00CD4BB1">
      <w:pPr>
        <w:spacing w:before="120"/>
      </w:pPr>
      <w:r>
        <w:t xml:space="preserve">Para hacer el método </w:t>
      </w:r>
      <w:r w:rsidRPr="00676329">
        <w:rPr>
          <w:b/>
        </w:rPr>
        <w:t>toVector</w:t>
      </w:r>
      <w:r w:rsidR="00676329" w:rsidRPr="00676329">
        <w:rPr>
          <w:b/>
        </w:rPr>
        <w:t>()</w:t>
      </w:r>
      <w:r>
        <w:t xml:space="preserve"> tuve una cantidad de problemas enorme </w:t>
      </w:r>
      <w:r w:rsidR="00676329">
        <w:t>relacionadas</w:t>
      </w:r>
      <w:r>
        <w:t xml:space="preserve"> con el tratamiento de las cadenas c, al final opte por usar </w:t>
      </w:r>
      <w:r w:rsidRPr="00676329">
        <w:rPr>
          <w:b/>
        </w:rPr>
        <w:t>string</w:t>
      </w:r>
      <w:r>
        <w:t xml:space="preserve"> que no me dio ningún problema.</w:t>
      </w:r>
    </w:p>
    <w:p w:rsidR="00CD4BB1" w:rsidRDefault="00676329" w:rsidP="00CD4BB1">
      <w:pPr>
        <w:spacing w:before="120"/>
      </w:pPr>
      <w:r>
        <w:t xml:space="preserve">Los problemas </w:t>
      </w:r>
      <w:r w:rsidR="00C02ABE">
        <w:t>típicos</w:t>
      </w:r>
      <w:r>
        <w:t xml:space="preserve"> de </w:t>
      </w:r>
      <w:r w:rsidR="00CD4BB1" w:rsidRPr="00CD4BB1">
        <w:rPr>
          <w:b/>
        </w:rPr>
        <w:t>flags</w:t>
      </w:r>
      <w:r w:rsidR="00CD4BB1">
        <w:t xml:space="preserve"> de los ficheros han </w:t>
      </w:r>
      <w:r>
        <w:t xml:space="preserve">vuelto a dar </w:t>
      </w:r>
      <w:r w:rsidR="00CD4BB1">
        <w:t xml:space="preserve"> problemas, ya que algunas veces se quedaban activadas aunque cerrábamos el archivo, con lo que teníamos que hacer un .</w:t>
      </w:r>
      <w:r w:rsidR="00CD4BB1" w:rsidRPr="00C02ABE">
        <w:rPr>
          <w:b/>
        </w:rPr>
        <w:t>clear</w:t>
      </w:r>
      <w:r w:rsidR="00CD4BB1">
        <w:t xml:space="preserve">() para </w:t>
      </w:r>
      <w:r w:rsidR="00CD4BB1" w:rsidRPr="00676329">
        <w:t>resetearlas</w:t>
      </w:r>
      <w:r w:rsidR="00CD4BB1">
        <w:t>.</w:t>
      </w:r>
    </w:p>
    <w:p w:rsidR="00733A02" w:rsidRDefault="004E3F60" w:rsidP="00232044">
      <w:r>
        <w:t xml:space="preserve">El método de </w:t>
      </w:r>
      <w:r w:rsidRPr="00C02ABE">
        <w:rPr>
          <w:b/>
        </w:rPr>
        <w:t>busquedaBinaria</w:t>
      </w:r>
      <w:r>
        <w:t xml:space="preserve">() </w:t>
      </w:r>
      <w:r w:rsidR="00C02ABE">
        <w:t>también</w:t>
      </w:r>
      <w:r>
        <w:t xml:space="preserve"> ha sido bastante complicado, ya que </w:t>
      </w:r>
      <w:r w:rsidR="00C02ABE">
        <w:t>lo he tenido que modificar bastante desde el de la practica2.</w:t>
      </w:r>
    </w:p>
    <w:p w:rsidR="00C02ABE" w:rsidRDefault="00C02ABE" w:rsidP="00232044">
      <w:r>
        <w:t xml:space="preserve">Relativas a la </w:t>
      </w:r>
      <w:r w:rsidRPr="00C02ABE">
        <w:rPr>
          <w:b/>
        </w:rPr>
        <w:t>inserción</w:t>
      </w:r>
      <w:r>
        <w:t xml:space="preserve"> he tenido también muchos problemas, porque en un principio pensé en juntarlo todo en un método pero conforme iba creciendo la complejidad tuve que ir dividiendo el algoritmo para que fuera más fácil de implementar.</w:t>
      </w:r>
    </w:p>
    <w:p w:rsidR="002B0AC5" w:rsidRDefault="002B0AC5" w:rsidP="002B0AC5">
      <w:pPr>
        <w:pStyle w:val="Ttulo1"/>
        <w:spacing w:before="120" w:after="120"/>
      </w:pPr>
      <w:r>
        <w:t>Nota</w:t>
      </w:r>
      <w:r w:rsidR="005D3657">
        <w:t>s</w:t>
      </w:r>
    </w:p>
    <w:p w:rsidR="002B0AC5" w:rsidRDefault="002B0AC5" w:rsidP="002B0AC5">
      <w:r w:rsidRPr="00013B84">
        <w:t xml:space="preserve">Para abrir los proyectos use el </w:t>
      </w:r>
      <w:r w:rsidRPr="00013B84">
        <w:rPr>
          <w:b/>
        </w:rPr>
        <w:t xml:space="preserve">IDE Codeblocks </w:t>
      </w:r>
      <w:r w:rsidRPr="00013B84">
        <w:t>citado anteriormente.</w:t>
      </w:r>
    </w:p>
    <w:p w:rsidR="001622F1" w:rsidRDefault="001622F1" w:rsidP="001622F1">
      <w:pPr>
        <w:pStyle w:val="Prrafodelista"/>
        <w:numPr>
          <w:ilvl w:val="0"/>
          <w:numId w:val="2"/>
        </w:numPr>
      </w:pPr>
      <w:r>
        <w:t>Archivos:</w:t>
      </w:r>
    </w:p>
    <w:p w:rsidR="001622F1" w:rsidRDefault="001622F1" w:rsidP="001622F1">
      <w:pPr>
        <w:pStyle w:val="Prrafodelista"/>
        <w:numPr>
          <w:ilvl w:val="1"/>
          <w:numId w:val="2"/>
        </w:numPr>
      </w:pPr>
      <w:r>
        <w:t>Bridges.dat</w:t>
      </w:r>
    </w:p>
    <w:p w:rsidR="001622F1" w:rsidRDefault="001622F1" w:rsidP="001622F1">
      <w:pPr>
        <w:pStyle w:val="Prrafodelista"/>
        <w:numPr>
          <w:ilvl w:val="2"/>
          <w:numId w:val="2"/>
        </w:numPr>
      </w:pPr>
      <w:r>
        <w:t>Archivo de registros apilado</w:t>
      </w:r>
    </w:p>
    <w:p w:rsidR="001622F1" w:rsidRDefault="001622F1" w:rsidP="001622F1">
      <w:pPr>
        <w:pStyle w:val="Prrafodelista"/>
        <w:numPr>
          <w:ilvl w:val="1"/>
          <w:numId w:val="2"/>
        </w:numPr>
      </w:pPr>
      <w:r>
        <w:t>BridgesB.dat</w:t>
      </w:r>
    </w:p>
    <w:p w:rsidR="001622F1" w:rsidRDefault="001622F1" w:rsidP="001622F1">
      <w:pPr>
        <w:pStyle w:val="Prrafodelista"/>
        <w:numPr>
          <w:ilvl w:val="2"/>
          <w:numId w:val="2"/>
        </w:numPr>
      </w:pPr>
      <w:r>
        <w:t>Archivo de registros en bloques</w:t>
      </w:r>
    </w:p>
    <w:p w:rsidR="00074986" w:rsidRDefault="00074986" w:rsidP="00074986">
      <w:pPr>
        <w:pStyle w:val="Prrafodelista"/>
        <w:numPr>
          <w:ilvl w:val="1"/>
          <w:numId w:val="2"/>
        </w:numPr>
      </w:pPr>
      <w:r w:rsidRPr="00074986">
        <w:t>bridgesORIGINAL.dat</w:t>
      </w:r>
    </w:p>
    <w:p w:rsidR="00074986" w:rsidRDefault="00074986" w:rsidP="00074986">
      <w:pPr>
        <w:pStyle w:val="Prrafodelista"/>
        <w:numPr>
          <w:ilvl w:val="2"/>
          <w:numId w:val="2"/>
        </w:numPr>
      </w:pPr>
      <w:r>
        <w:t>Archivo de registros original para uso en caso de reseteo</w:t>
      </w:r>
    </w:p>
    <w:p w:rsidR="001622F1" w:rsidRDefault="001622F1" w:rsidP="001622F1">
      <w:pPr>
        <w:pStyle w:val="Prrafodelista"/>
        <w:numPr>
          <w:ilvl w:val="1"/>
          <w:numId w:val="2"/>
        </w:numPr>
      </w:pPr>
      <w:r>
        <w:t>IndiceP.dat</w:t>
      </w:r>
    </w:p>
    <w:p w:rsidR="001622F1" w:rsidRDefault="001622F1" w:rsidP="001622F1">
      <w:pPr>
        <w:pStyle w:val="Prrafodelista"/>
        <w:numPr>
          <w:ilvl w:val="2"/>
          <w:numId w:val="2"/>
        </w:numPr>
      </w:pPr>
      <w:r>
        <w:t>Archivo de índice primario</w:t>
      </w:r>
    </w:p>
    <w:p w:rsidR="001622F1" w:rsidRDefault="001622F1" w:rsidP="001622F1">
      <w:pPr>
        <w:pStyle w:val="Prrafodelista"/>
        <w:numPr>
          <w:ilvl w:val="1"/>
          <w:numId w:val="2"/>
        </w:numPr>
      </w:pPr>
      <w:r>
        <w:t>IndiceND.dat</w:t>
      </w:r>
    </w:p>
    <w:p w:rsidR="001622F1" w:rsidRPr="001622F1" w:rsidRDefault="001622F1" w:rsidP="001622F1">
      <w:pPr>
        <w:pStyle w:val="Prrafodelista"/>
        <w:numPr>
          <w:ilvl w:val="2"/>
          <w:numId w:val="2"/>
        </w:numPr>
      </w:pPr>
      <w:r>
        <w:t>Archivo de índices no denso</w:t>
      </w:r>
    </w:p>
    <w:p w:rsidR="002B0AC5" w:rsidRPr="00232044" w:rsidRDefault="002B0AC5" w:rsidP="00232044"/>
    <w:sectPr w:rsidR="002B0AC5" w:rsidRPr="00232044" w:rsidSect="008A6B8A">
      <w:headerReference w:type="default" r:id="rId31"/>
      <w:footerReference w:type="default" r:id="rId32"/>
      <w:pgSz w:w="11906" w:h="16838"/>
      <w:pgMar w:top="993" w:right="991" w:bottom="1417" w:left="1134"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37FEB" w:rsidRDefault="00437FEB" w:rsidP="009040C8">
      <w:pPr>
        <w:spacing w:after="0" w:line="240" w:lineRule="auto"/>
      </w:pPr>
      <w:r>
        <w:separator/>
      </w:r>
    </w:p>
  </w:endnote>
  <w:endnote w:type="continuationSeparator" w:id="1">
    <w:p w:rsidR="00437FEB" w:rsidRDefault="00437FEB" w:rsidP="009040C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996251"/>
      <w:docPartObj>
        <w:docPartGallery w:val="Page Numbers (Bottom of Page)"/>
        <w:docPartUnique/>
      </w:docPartObj>
    </w:sdtPr>
    <w:sdtContent>
      <w:p w:rsidR="00B22A19" w:rsidRDefault="00807D88">
        <w:pPr>
          <w:pStyle w:val="Piedepgina"/>
          <w:jc w:val="center"/>
        </w:pPr>
        <w:fldSimple w:instr=" PAGE   \* MERGEFORMAT ">
          <w:r w:rsidR="00074986">
            <w:rPr>
              <w:noProof/>
            </w:rPr>
            <w:t>12</w:t>
          </w:r>
        </w:fldSimple>
      </w:p>
    </w:sdtContent>
  </w:sdt>
  <w:p w:rsidR="00B22A19" w:rsidRDefault="00B22A19">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37FEB" w:rsidRDefault="00437FEB" w:rsidP="009040C8">
      <w:pPr>
        <w:spacing w:after="0" w:line="240" w:lineRule="auto"/>
      </w:pPr>
      <w:r>
        <w:separator/>
      </w:r>
    </w:p>
  </w:footnote>
  <w:footnote w:type="continuationSeparator" w:id="1">
    <w:p w:rsidR="00437FEB" w:rsidRDefault="00437FEB" w:rsidP="009040C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2A19" w:rsidRDefault="00B22A19">
    <w:pPr>
      <w:pStyle w:val="Encabezado"/>
    </w:pPr>
    <w:r>
      <w:t>José Ángel García Fernández 2ºITIS</w:t>
    </w:r>
  </w:p>
  <w:p w:rsidR="00B22A19" w:rsidRDefault="00B22A19">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C132C16"/>
    <w:multiLevelType w:val="hybridMultilevel"/>
    <w:tmpl w:val="FF84313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2CC77E52"/>
    <w:multiLevelType w:val="hybridMultilevel"/>
    <w:tmpl w:val="D436AB9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FD2DC5"/>
    <w:rsid w:val="000117A4"/>
    <w:rsid w:val="00040616"/>
    <w:rsid w:val="00074986"/>
    <w:rsid w:val="000F60EF"/>
    <w:rsid w:val="001622F1"/>
    <w:rsid w:val="0018110A"/>
    <w:rsid w:val="00187001"/>
    <w:rsid w:val="001A4A05"/>
    <w:rsid w:val="001D6203"/>
    <w:rsid w:val="00232044"/>
    <w:rsid w:val="00290950"/>
    <w:rsid w:val="002965A2"/>
    <w:rsid w:val="002A4DEA"/>
    <w:rsid w:val="002B0AC5"/>
    <w:rsid w:val="002D4B5C"/>
    <w:rsid w:val="003043A2"/>
    <w:rsid w:val="00317C84"/>
    <w:rsid w:val="00360A2F"/>
    <w:rsid w:val="003C7B44"/>
    <w:rsid w:val="00423A3F"/>
    <w:rsid w:val="00437FEB"/>
    <w:rsid w:val="00440DA8"/>
    <w:rsid w:val="0044418C"/>
    <w:rsid w:val="0046085E"/>
    <w:rsid w:val="00461CA3"/>
    <w:rsid w:val="00474291"/>
    <w:rsid w:val="004E3F60"/>
    <w:rsid w:val="004F2F22"/>
    <w:rsid w:val="004F5653"/>
    <w:rsid w:val="005331AA"/>
    <w:rsid w:val="0054210D"/>
    <w:rsid w:val="005A14D2"/>
    <w:rsid w:val="005D3657"/>
    <w:rsid w:val="005F0274"/>
    <w:rsid w:val="00676329"/>
    <w:rsid w:val="00684052"/>
    <w:rsid w:val="006B4C43"/>
    <w:rsid w:val="006D4759"/>
    <w:rsid w:val="007313C0"/>
    <w:rsid w:val="00733A02"/>
    <w:rsid w:val="00745C82"/>
    <w:rsid w:val="007A0C2C"/>
    <w:rsid w:val="007D6B13"/>
    <w:rsid w:val="007D6DDA"/>
    <w:rsid w:val="007E6FD7"/>
    <w:rsid w:val="00807D88"/>
    <w:rsid w:val="00817133"/>
    <w:rsid w:val="008A6B8A"/>
    <w:rsid w:val="00903ABE"/>
    <w:rsid w:val="009040C8"/>
    <w:rsid w:val="009468AC"/>
    <w:rsid w:val="00A1686E"/>
    <w:rsid w:val="00A378AD"/>
    <w:rsid w:val="00A660A3"/>
    <w:rsid w:val="00A90582"/>
    <w:rsid w:val="00AA2E3A"/>
    <w:rsid w:val="00AA64FC"/>
    <w:rsid w:val="00AB4B78"/>
    <w:rsid w:val="00AD7975"/>
    <w:rsid w:val="00B03178"/>
    <w:rsid w:val="00B224CB"/>
    <w:rsid w:val="00B22A19"/>
    <w:rsid w:val="00BD7276"/>
    <w:rsid w:val="00C02ABE"/>
    <w:rsid w:val="00C45E38"/>
    <w:rsid w:val="00C57961"/>
    <w:rsid w:val="00C67DFE"/>
    <w:rsid w:val="00C96C9A"/>
    <w:rsid w:val="00CA0837"/>
    <w:rsid w:val="00CD4BB1"/>
    <w:rsid w:val="00D03F64"/>
    <w:rsid w:val="00D723C8"/>
    <w:rsid w:val="00D933A5"/>
    <w:rsid w:val="00E2666D"/>
    <w:rsid w:val="00E27306"/>
    <w:rsid w:val="00E4107D"/>
    <w:rsid w:val="00E4158D"/>
    <w:rsid w:val="00E641F9"/>
    <w:rsid w:val="00E764AC"/>
    <w:rsid w:val="00E90B9F"/>
    <w:rsid w:val="00EB0B70"/>
    <w:rsid w:val="00EC21CD"/>
    <w:rsid w:val="00F41F77"/>
    <w:rsid w:val="00F45E43"/>
    <w:rsid w:val="00F7094D"/>
    <w:rsid w:val="00FA053B"/>
    <w:rsid w:val="00FD2DC5"/>
    <w:rsid w:val="00FD6547"/>
    <w:rsid w:val="00FE4382"/>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723C8"/>
  </w:style>
  <w:style w:type="paragraph" w:styleId="Ttulo1">
    <w:name w:val="heading 1"/>
    <w:basedOn w:val="Normal"/>
    <w:next w:val="Normal"/>
    <w:link w:val="Ttulo1Car"/>
    <w:uiPriority w:val="9"/>
    <w:qFormat/>
    <w:rsid w:val="00FD2DC5"/>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44418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745C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FD2DC5"/>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44418C"/>
    <w:rPr>
      <w:rFonts w:asciiTheme="majorHAnsi" w:eastAsiaTheme="majorEastAsia" w:hAnsiTheme="majorHAnsi" w:cstheme="majorBidi"/>
      <w:b/>
      <w:bCs/>
      <w:color w:val="4F81BD" w:themeColor="accent1"/>
      <w:sz w:val="26"/>
      <w:szCs w:val="26"/>
    </w:rPr>
  </w:style>
  <w:style w:type="character" w:customStyle="1" w:styleId="apple-style-span">
    <w:name w:val="apple-style-span"/>
    <w:basedOn w:val="Fuentedeprrafopredeter"/>
    <w:rsid w:val="00232044"/>
  </w:style>
  <w:style w:type="character" w:customStyle="1" w:styleId="Ttulo3Car">
    <w:name w:val="Título 3 Car"/>
    <w:basedOn w:val="Fuentedeprrafopredeter"/>
    <w:link w:val="Ttulo3"/>
    <w:uiPriority w:val="9"/>
    <w:rsid w:val="00745C82"/>
    <w:rPr>
      <w:rFonts w:asciiTheme="majorHAnsi" w:eastAsiaTheme="majorEastAsia" w:hAnsiTheme="majorHAnsi" w:cstheme="majorBidi"/>
      <w:b/>
      <w:bCs/>
      <w:color w:val="4F81BD" w:themeColor="accent1"/>
    </w:rPr>
  </w:style>
  <w:style w:type="paragraph" w:styleId="Ttulo">
    <w:name w:val="Title"/>
    <w:basedOn w:val="Normal"/>
    <w:next w:val="Normal"/>
    <w:link w:val="TtuloCar"/>
    <w:uiPriority w:val="10"/>
    <w:qFormat/>
    <w:rsid w:val="0018700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187001"/>
    <w:rPr>
      <w:rFonts w:asciiTheme="majorHAnsi" w:eastAsiaTheme="majorEastAsia" w:hAnsiTheme="majorHAnsi" w:cstheme="majorBidi"/>
      <w:color w:val="17365D" w:themeColor="text2" w:themeShade="BF"/>
      <w:spacing w:val="5"/>
      <w:kern w:val="28"/>
      <w:sz w:val="52"/>
      <w:szCs w:val="52"/>
    </w:rPr>
  </w:style>
  <w:style w:type="character" w:styleId="Hipervnculo">
    <w:name w:val="Hyperlink"/>
    <w:basedOn w:val="Fuentedeprrafopredeter"/>
    <w:uiPriority w:val="99"/>
    <w:semiHidden/>
    <w:unhideWhenUsed/>
    <w:rsid w:val="00CD4BB1"/>
    <w:rPr>
      <w:color w:val="0000FF"/>
      <w:u w:val="single"/>
    </w:rPr>
  </w:style>
  <w:style w:type="paragraph" w:styleId="Prrafodelista">
    <w:name w:val="List Paragraph"/>
    <w:basedOn w:val="Normal"/>
    <w:uiPriority w:val="34"/>
    <w:qFormat/>
    <w:rsid w:val="00CD4BB1"/>
    <w:pPr>
      <w:ind w:left="720"/>
      <w:contextualSpacing/>
    </w:pPr>
  </w:style>
  <w:style w:type="table" w:styleId="Tablaconcuadrcula">
    <w:name w:val="Table Grid"/>
    <w:basedOn w:val="Tablanormal"/>
    <w:uiPriority w:val="59"/>
    <w:rsid w:val="0018110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Listaclara-nfasis5">
    <w:name w:val="Light List Accent 5"/>
    <w:basedOn w:val="Tablanormal"/>
    <w:uiPriority w:val="61"/>
    <w:rsid w:val="0018110A"/>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Encabezado">
    <w:name w:val="header"/>
    <w:basedOn w:val="Normal"/>
    <w:link w:val="EncabezadoCar"/>
    <w:uiPriority w:val="99"/>
    <w:unhideWhenUsed/>
    <w:rsid w:val="009040C8"/>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040C8"/>
  </w:style>
  <w:style w:type="paragraph" w:styleId="Piedepgina">
    <w:name w:val="footer"/>
    <w:basedOn w:val="Normal"/>
    <w:link w:val="PiedepginaCar"/>
    <w:uiPriority w:val="99"/>
    <w:unhideWhenUsed/>
    <w:rsid w:val="009040C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040C8"/>
  </w:style>
  <w:style w:type="paragraph" w:styleId="Sinespaciado">
    <w:name w:val="No Spacing"/>
    <w:link w:val="SinespaciadoCar"/>
    <w:uiPriority w:val="1"/>
    <w:qFormat/>
    <w:rsid w:val="008A6B8A"/>
    <w:pPr>
      <w:spacing w:after="0" w:line="240" w:lineRule="auto"/>
    </w:pPr>
    <w:rPr>
      <w:rFonts w:eastAsiaTheme="minorEastAsia"/>
    </w:rPr>
  </w:style>
  <w:style w:type="character" w:customStyle="1" w:styleId="SinespaciadoCar">
    <w:name w:val="Sin espaciado Car"/>
    <w:basedOn w:val="Fuentedeprrafopredeter"/>
    <w:link w:val="Sinespaciado"/>
    <w:uiPriority w:val="1"/>
    <w:rsid w:val="008A6B8A"/>
    <w:rPr>
      <w:rFonts w:eastAsiaTheme="minorEastAsia"/>
    </w:rPr>
  </w:style>
  <w:style w:type="paragraph" w:styleId="Textodeglobo">
    <w:name w:val="Balloon Text"/>
    <w:basedOn w:val="Normal"/>
    <w:link w:val="TextodegloboCar"/>
    <w:uiPriority w:val="99"/>
    <w:semiHidden/>
    <w:unhideWhenUsed/>
    <w:rsid w:val="008A6B8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A6B8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571356184">
      <w:bodyDiv w:val="1"/>
      <w:marLeft w:val="0"/>
      <w:marRight w:val="0"/>
      <w:marTop w:val="0"/>
      <w:marBottom w:val="0"/>
      <w:divBdr>
        <w:top w:val="none" w:sz="0" w:space="0" w:color="auto"/>
        <w:left w:val="none" w:sz="0" w:space="0" w:color="auto"/>
        <w:bottom w:val="none" w:sz="0" w:space="0" w:color="auto"/>
        <w:right w:val="none" w:sz="0" w:space="0" w:color="auto"/>
      </w:divBdr>
      <w:divsChild>
        <w:div w:id="1207179616">
          <w:marLeft w:val="0"/>
          <w:marRight w:val="0"/>
          <w:marTop w:val="0"/>
          <w:marBottom w:val="0"/>
          <w:divBdr>
            <w:top w:val="none" w:sz="0" w:space="0" w:color="auto"/>
            <w:left w:val="none" w:sz="0" w:space="0" w:color="auto"/>
            <w:bottom w:val="none" w:sz="0" w:space="0" w:color="auto"/>
            <w:right w:val="none" w:sz="0" w:space="0" w:color="auto"/>
          </w:divBdr>
        </w:div>
        <w:div w:id="839857214">
          <w:marLeft w:val="0"/>
          <w:marRight w:val="0"/>
          <w:marTop w:val="0"/>
          <w:marBottom w:val="0"/>
          <w:divBdr>
            <w:top w:val="none" w:sz="0" w:space="0" w:color="auto"/>
            <w:left w:val="none" w:sz="0" w:space="0" w:color="auto"/>
            <w:bottom w:val="none" w:sz="0" w:space="0" w:color="auto"/>
            <w:right w:val="none" w:sz="0" w:space="0" w:color="auto"/>
          </w:divBdr>
          <w:divsChild>
            <w:div w:id="2081052617">
              <w:marLeft w:val="0"/>
              <w:marRight w:val="0"/>
              <w:marTop w:val="0"/>
              <w:marBottom w:val="0"/>
              <w:divBdr>
                <w:top w:val="none" w:sz="0" w:space="0" w:color="auto"/>
                <w:left w:val="none" w:sz="0" w:space="0" w:color="auto"/>
                <w:bottom w:val="none" w:sz="0" w:space="0" w:color="auto"/>
                <w:right w:val="none" w:sz="0" w:space="0" w:color="auto"/>
              </w:divBdr>
            </w:div>
            <w:div w:id="1675112766">
              <w:marLeft w:val="0"/>
              <w:marRight w:val="0"/>
              <w:marTop w:val="0"/>
              <w:marBottom w:val="0"/>
              <w:divBdr>
                <w:top w:val="none" w:sz="0" w:space="0" w:color="auto"/>
                <w:left w:val="none" w:sz="0" w:space="0" w:color="auto"/>
                <w:bottom w:val="none" w:sz="0" w:space="0" w:color="auto"/>
                <w:right w:val="none" w:sz="0" w:space="0" w:color="auto"/>
              </w:divBdr>
            </w:div>
          </w:divsChild>
        </w:div>
        <w:div w:id="126414408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yperlink" Target="http://www.conclase.ne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yperlink" Target="http://www.cplusplus.com/"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hyperlink" Target="http://www.codeblocks.org/downloads/5" TargetMode="External"/><Relationship Id="rId35"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D90735B92BA44D73A44714A5F2848FFF"/>
        <w:category>
          <w:name w:val="General"/>
          <w:gallery w:val="placeholder"/>
        </w:category>
        <w:types>
          <w:type w:val="bbPlcHdr"/>
        </w:types>
        <w:behaviors>
          <w:behavior w:val="content"/>
        </w:behaviors>
        <w:guid w:val="{4A86DC29-C50A-434D-A878-FE14859CED70}"/>
      </w:docPartPr>
      <w:docPartBody>
        <w:p w:rsidR="00575F89" w:rsidRDefault="00575F89" w:rsidP="00575F89">
          <w:pPr>
            <w:pStyle w:val="D90735B92BA44D73A44714A5F2848FFF"/>
          </w:pPr>
          <w:r>
            <w:rPr>
              <w:rFonts w:asciiTheme="majorHAnsi" w:eastAsiaTheme="majorEastAsia" w:hAnsiTheme="majorHAnsi" w:cstheme="majorBidi"/>
              <w:sz w:val="72"/>
              <w:szCs w:val="72"/>
            </w:rPr>
            <w:t>[Escribir el título del documento]</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575F89"/>
    <w:rsid w:val="000A157F"/>
    <w:rsid w:val="002D78C7"/>
    <w:rsid w:val="00575F89"/>
    <w:rsid w:val="00DB735B"/>
    <w:rsid w:val="00DE6C58"/>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A157F"/>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A5CFA23681B24622A331EB0CB2C200BF">
    <w:name w:val="A5CFA23681B24622A331EB0CB2C200BF"/>
    <w:rsid w:val="00575F89"/>
  </w:style>
  <w:style w:type="paragraph" w:customStyle="1" w:styleId="DBAD6E32B7AA41D982549931C484E471">
    <w:name w:val="DBAD6E32B7AA41D982549931C484E471"/>
    <w:rsid w:val="00575F89"/>
  </w:style>
  <w:style w:type="paragraph" w:customStyle="1" w:styleId="BBC6ED112AEC460BBBCB072C1A15597C">
    <w:name w:val="BBC6ED112AEC460BBBCB072C1A15597C"/>
    <w:rsid w:val="00575F89"/>
  </w:style>
  <w:style w:type="paragraph" w:customStyle="1" w:styleId="D2424014FB524EB68D1C3BF9A314F1BF">
    <w:name w:val="D2424014FB524EB68D1C3BF9A314F1BF"/>
    <w:rsid w:val="00575F89"/>
  </w:style>
  <w:style w:type="paragraph" w:customStyle="1" w:styleId="1C12A4891AC14659B8EE55A4407F1D2D">
    <w:name w:val="1C12A4891AC14659B8EE55A4407F1D2D"/>
    <w:rsid w:val="00575F89"/>
  </w:style>
  <w:style w:type="paragraph" w:customStyle="1" w:styleId="75A46B713E9E4B02A1A07DBD18555AF4">
    <w:name w:val="75A46B713E9E4B02A1A07DBD18555AF4"/>
    <w:rsid w:val="00575F89"/>
  </w:style>
  <w:style w:type="paragraph" w:customStyle="1" w:styleId="020BB45314B044878ECA36DDA48740A5">
    <w:name w:val="020BB45314B044878ECA36DDA48740A5"/>
    <w:rsid w:val="00575F89"/>
  </w:style>
  <w:style w:type="paragraph" w:customStyle="1" w:styleId="4C0B2A50D26B44AE9147F3D240CC84C6">
    <w:name w:val="4C0B2A50D26B44AE9147F3D240CC84C6"/>
    <w:rsid w:val="00575F89"/>
  </w:style>
  <w:style w:type="paragraph" w:customStyle="1" w:styleId="BE455EF9C3914A3B9BCD5A881078BC02">
    <w:name w:val="BE455EF9C3914A3B9BCD5A881078BC02"/>
    <w:rsid w:val="00575F89"/>
  </w:style>
  <w:style w:type="paragraph" w:customStyle="1" w:styleId="37917731B2DD470B9341D17820A02CDF">
    <w:name w:val="37917731B2DD470B9341D17820A02CDF"/>
    <w:rsid w:val="00575F89"/>
  </w:style>
  <w:style w:type="paragraph" w:customStyle="1" w:styleId="21EAD04C37144C15821B078A155EFAF9">
    <w:name w:val="21EAD04C37144C15821B078A155EFAF9"/>
    <w:rsid w:val="00575F89"/>
  </w:style>
  <w:style w:type="paragraph" w:customStyle="1" w:styleId="94E0086702F042C487723886CCAEBE13">
    <w:name w:val="94E0086702F042C487723886CCAEBE13"/>
    <w:rsid w:val="00575F89"/>
  </w:style>
  <w:style w:type="paragraph" w:customStyle="1" w:styleId="9B22067D7E9A4AEBBB21F1692D05BE0A">
    <w:name w:val="9B22067D7E9A4AEBBB21F1692D05BE0A"/>
    <w:rsid w:val="00575F89"/>
  </w:style>
  <w:style w:type="paragraph" w:customStyle="1" w:styleId="12EE4268EF394C2489A61C56AD031A09">
    <w:name w:val="12EE4268EF394C2489A61C56AD031A09"/>
    <w:rsid w:val="00575F89"/>
  </w:style>
  <w:style w:type="paragraph" w:customStyle="1" w:styleId="FFB47DFFB78E41AD951C00D31565A361">
    <w:name w:val="FFB47DFFB78E41AD951C00D31565A361"/>
    <w:rsid w:val="00575F89"/>
  </w:style>
  <w:style w:type="paragraph" w:customStyle="1" w:styleId="C863AD06DB074555AE0DE9A48EF104CE">
    <w:name w:val="C863AD06DB074555AE0DE9A48EF104CE"/>
    <w:rsid w:val="00575F89"/>
  </w:style>
  <w:style w:type="paragraph" w:customStyle="1" w:styleId="7A8E52A91897486B918B8965EB5E7B13">
    <w:name w:val="7A8E52A91897486B918B8965EB5E7B13"/>
    <w:rsid w:val="00575F89"/>
  </w:style>
  <w:style w:type="paragraph" w:customStyle="1" w:styleId="E620A53ED55F46FC885DAA4FEA25C376">
    <w:name w:val="E620A53ED55F46FC885DAA4FEA25C376"/>
    <w:rsid w:val="00575F89"/>
  </w:style>
  <w:style w:type="paragraph" w:customStyle="1" w:styleId="104CB44618F744A2BF1AD45366E7A24F">
    <w:name w:val="104CB44618F744A2BF1AD45366E7A24F"/>
    <w:rsid w:val="00575F89"/>
  </w:style>
  <w:style w:type="paragraph" w:customStyle="1" w:styleId="F24B5C71D96B4625A3F44DAD59A2CD6C">
    <w:name w:val="F24B5C71D96B4625A3F44DAD59A2CD6C"/>
    <w:rsid w:val="00575F89"/>
  </w:style>
  <w:style w:type="paragraph" w:customStyle="1" w:styleId="A4DE03B9E15D4708898A1BCE6B6171D9">
    <w:name w:val="A4DE03B9E15D4708898A1BCE6B6171D9"/>
    <w:rsid w:val="00575F89"/>
  </w:style>
  <w:style w:type="paragraph" w:customStyle="1" w:styleId="35E4BEA77510490F97A358875235C889">
    <w:name w:val="35E4BEA77510490F97A358875235C889"/>
    <w:rsid w:val="00575F89"/>
  </w:style>
  <w:style w:type="paragraph" w:customStyle="1" w:styleId="F29E58F3F579431DBECFDDBC414BCB9E">
    <w:name w:val="F29E58F3F579431DBECFDDBC414BCB9E"/>
    <w:rsid w:val="00575F89"/>
  </w:style>
  <w:style w:type="paragraph" w:customStyle="1" w:styleId="D90735B92BA44D73A44714A5F2848FFF">
    <w:name w:val="D90735B92BA44D73A44714A5F2848FFF"/>
    <w:rsid w:val="00575F89"/>
  </w:style>
  <w:style w:type="paragraph" w:customStyle="1" w:styleId="FCFDE031A08442AB993750AE92BEA666">
    <w:name w:val="FCFDE031A08442AB993750AE92BEA666"/>
    <w:rsid w:val="00575F89"/>
  </w:style>
  <w:style w:type="paragraph" w:customStyle="1" w:styleId="0EE4A218EFC74F999F517D8CE4EB3A19">
    <w:name w:val="0EE4A218EFC74F999F517D8CE4EB3A19"/>
    <w:rsid w:val="00575F89"/>
  </w:style>
  <w:style w:type="paragraph" w:customStyle="1" w:styleId="75F3AB2983E94844A5311F5F333643F1">
    <w:name w:val="75F3AB2983E94844A5311F5F333643F1"/>
    <w:rsid w:val="00575F89"/>
  </w:style>
  <w:style w:type="paragraph" w:customStyle="1" w:styleId="7BE919A70BAC46E3A577607E12A55AA5">
    <w:name w:val="7BE919A70BAC46E3A577607E12A55AA5"/>
    <w:rsid w:val="00575F89"/>
  </w:style>
  <w:style w:type="paragraph" w:customStyle="1" w:styleId="AE292A9C53684C7D987D05891C9F194A">
    <w:name w:val="AE292A9C53684C7D987D05891C9F194A"/>
    <w:rsid w:val="00575F89"/>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2010-05-23T00:00:00</PublishDate>
  <Abstract>Autor: José Ángel García Fernández</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383</TotalTime>
  <Pages>12</Pages>
  <Words>1656</Words>
  <Characters>9113</Characters>
  <Application>Microsoft Office Word</Application>
  <DocSecurity>0</DocSecurity>
  <Lines>75</Lines>
  <Paragraphs>21</Paragraphs>
  <ScaleCrop>false</ScaleCrop>
  <HeadingPairs>
    <vt:vector size="2" baseType="variant">
      <vt:variant>
        <vt:lpstr>Título</vt:lpstr>
      </vt:variant>
      <vt:variant>
        <vt:i4>1</vt:i4>
      </vt:variant>
    </vt:vector>
  </HeadingPairs>
  <TitlesOfParts>
    <vt:vector size="1" baseType="lpstr">
      <vt:lpstr/>
    </vt:vector>
  </TitlesOfParts>
  <Company>Piratas Unidos S.A.</Company>
  <LinksUpToDate>false</LinksUpToDate>
  <CharactersWithSpaces>10748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Práctica 2b</dc:title>
  <dc:subject>Organización y Gestión de Archivos</dc:subject>
  <dc:creator>*</dc:creator>
  <cp:keywords/>
  <dc:description/>
  <cp:lastModifiedBy>*</cp:lastModifiedBy>
  <cp:revision>45</cp:revision>
  <cp:lastPrinted>2010-06-01T19:36:00Z</cp:lastPrinted>
  <dcterms:created xsi:type="dcterms:W3CDTF">2010-04-13T15:06:00Z</dcterms:created>
  <dcterms:modified xsi:type="dcterms:W3CDTF">2010-06-01T19:48:00Z</dcterms:modified>
</cp:coreProperties>
</file>